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AB" w:rsidRPr="005046CF" w:rsidRDefault="00B511F8" w:rsidP="00CF3AAB">
      <w:pPr>
        <w:spacing w:line="415" w:lineRule="exact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342900</wp:posOffset>
            </wp:positionV>
            <wp:extent cx="1892300" cy="914400"/>
            <wp:effectExtent l="1905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6591300</wp:posOffset>
            </wp:positionH>
            <wp:positionV relativeFrom="page">
              <wp:posOffset>444500</wp:posOffset>
            </wp:positionV>
            <wp:extent cx="673100" cy="863600"/>
            <wp:effectExtent l="1905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FUNDAÇÃO</w:t>
      </w:r>
      <w:r w:rsidR="00CF3AAB" w:rsidRPr="005046CF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CULTURAL</w:t>
      </w:r>
      <w:r w:rsidR="00CF3AAB" w:rsidRPr="005046CF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DE</w:t>
      </w:r>
      <w:r w:rsidR="00CF3AAB" w:rsidRPr="005046CF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CF3AAB"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ITAJAÍ</w:t>
      </w:r>
    </w:p>
    <w:p w:rsidR="00CF3AAB" w:rsidRPr="005046CF" w:rsidRDefault="00CF3AAB" w:rsidP="00CF3AAB">
      <w:pPr>
        <w:spacing w:line="240" w:lineRule="exact"/>
        <w:ind w:left="142"/>
      </w:pPr>
    </w:p>
    <w:p w:rsidR="00CF3AAB" w:rsidRPr="005046CF" w:rsidRDefault="00CF3AAB" w:rsidP="00CF3AAB">
      <w:pPr>
        <w:spacing w:line="240" w:lineRule="exact"/>
        <w:ind w:left="142"/>
      </w:pPr>
    </w:p>
    <w:p w:rsidR="00CF3AAB" w:rsidRPr="00D527A3" w:rsidRDefault="00CF3AAB" w:rsidP="00CF3AAB">
      <w:pPr>
        <w:spacing w:line="348" w:lineRule="exact"/>
        <w:ind w:left="142"/>
        <w:rPr>
          <w:color w:val="FF0000"/>
        </w:rPr>
      </w:pPr>
      <w:r w:rsidRPr="005046CF">
        <w:rPr>
          <w:rFonts w:ascii="Arial" w:hAnsi="Arial" w:cs="Arial"/>
          <w:b/>
          <w:noProof/>
          <w:color w:val="000000"/>
          <w:w w:val="95"/>
          <w:sz w:val="24"/>
        </w:rPr>
        <w:t>Edital</w:t>
      </w:r>
      <w:r w:rsidRPr="005046CF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5046CF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n.º</w:t>
      </w:r>
      <w:r w:rsidRPr="005046CF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Pr="00605775">
        <w:rPr>
          <w:rFonts w:ascii="Arial" w:hAnsi="Arial" w:cs="Arial"/>
          <w:b/>
          <w:noProof/>
          <w:spacing w:val="-1"/>
          <w:w w:val="95"/>
          <w:sz w:val="24"/>
        </w:rPr>
        <w:t>00</w:t>
      </w:r>
      <w:r w:rsidR="00443F0E">
        <w:rPr>
          <w:rFonts w:ascii="Arial" w:hAnsi="Arial" w:cs="Arial"/>
          <w:b/>
          <w:noProof/>
          <w:spacing w:val="-1"/>
          <w:w w:val="95"/>
          <w:sz w:val="24"/>
        </w:rPr>
        <w:t>4/2016</w:t>
      </w:r>
      <w:r w:rsidRPr="00605775">
        <w:rPr>
          <w:rFonts w:ascii="Arial" w:hAnsi="Arial" w:cs="Arial"/>
          <w:b/>
          <w:noProof/>
          <w:spacing w:val="-1"/>
          <w:w w:val="95"/>
          <w:sz w:val="24"/>
        </w:rPr>
        <w:t>/FCI</w:t>
      </w:r>
    </w:p>
    <w:p w:rsidR="00CF3AAB" w:rsidRPr="005046CF" w:rsidRDefault="00CF3AAB" w:rsidP="00CF3AAB">
      <w:pPr>
        <w:spacing w:line="240" w:lineRule="exact"/>
        <w:ind w:left="142"/>
      </w:pPr>
    </w:p>
    <w:p w:rsidR="00CF3AAB" w:rsidRDefault="00CF3AAB" w:rsidP="00CF3AAB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5954"/>
          <w:tab w:val="left" w:pos="9214"/>
          <w:tab w:val="left" w:pos="9356"/>
          <w:tab w:val="left" w:pos="9498"/>
        </w:tabs>
        <w:ind w:left="5245" w:right="335" w:firstLine="4186"/>
        <w:rPr>
          <w:rFonts w:ascii="Arial" w:hAnsi="Arial" w:cs="Arial"/>
          <w:b/>
          <w:sz w:val="24"/>
          <w:szCs w:val="24"/>
          <w:lang w:val="pt-PT"/>
        </w:rPr>
      </w:pP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Default="00CF3AAB" w:rsidP="00CF3AAB">
      <w:pPr>
        <w:tabs>
          <w:tab w:val="left" w:pos="993"/>
          <w:tab w:val="left" w:pos="9498"/>
        </w:tabs>
        <w:spacing w:line="360" w:lineRule="auto"/>
        <w:ind w:left="4678" w:right="190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CF3AAB">
        <w:rPr>
          <w:rFonts w:ascii="Arial" w:hAnsi="Arial" w:cs="Arial"/>
          <w:i/>
          <w:sz w:val="24"/>
          <w:szCs w:val="24"/>
          <w:lang w:val="pt-PT"/>
        </w:rPr>
        <w:t>Estabelec</w:t>
      </w:r>
      <w:r w:rsidR="009B11CA">
        <w:rPr>
          <w:rFonts w:ascii="Arial" w:hAnsi="Arial" w:cs="Arial"/>
          <w:i/>
          <w:sz w:val="24"/>
          <w:szCs w:val="24"/>
          <w:lang w:val="pt-PT"/>
        </w:rPr>
        <w:t xml:space="preserve">e procedimento e torna público </w:t>
      </w:r>
      <w:r w:rsidRPr="00CF3AAB">
        <w:rPr>
          <w:rFonts w:ascii="Arial" w:hAnsi="Arial" w:cs="Arial"/>
          <w:i/>
          <w:sz w:val="24"/>
          <w:szCs w:val="24"/>
          <w:lang w:val="pt-PT"/>
        </w:rPr>
        <w:t xml:space="preserve"> o Edital de Concurso de Premiação de Comp</w:t>
      </w:r>
      <w:r w:rsidR="00472890">
        <w:rPr>
          <w:rFonts w:ascii="Arial" w:hAnsi="Arial" w:cs="Arial"/>
          <w:i/>
          <w:sz w:val="24"/>
          <w:szCs w:val="24"/>
          <w:lang w:val="pt-PT"/>
        </w:rPr>
        <w:t>r</w:t>
      </w:r>
      <w:r w:rsidRPr="00CF3AAB">
        <w:rPr>
          <w:rFonts w:ascii="Arial" w:hAnsi="Arial" w:cs="Arial"/>
          <w:i/>
          <w:sz w:val="24"/>
          <w:szCs w:val="24"/>
          <w:lang w:val="pt-PT"/>
        </w:rPr>
        <w:t>a de Espetáculos com Entidades Públicas ou Entidades Privadas com ou sem fins lucrativos com a Fundação Cultural de Itajaí.</w:t>
      </w: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Default="00CF3AAB" w:rsidP="00CF3AAB">
      <w:pPr>
        <w:rPr>
          <w:rFonts w:ascii="Arial" w:hAnsi="Arial" w:cs="Arial"/>
          <w:sz w:val="24"/>
          <w:szCs w:val="24"/>
          <w:lang w:val="pt-PT"/>
        </w:rPr>
      </w:pPr>
    </w:p>
    <w:p w:rsidR="00CF3AAB" w:rsidRPr="00CF3AAB" w:rsidRDefault="00CF3AAB" w:rsidP="00A15808">
      <w:pPr>
        <w:ind w:left="-284" w:firstLine="426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Superintendente da Fundação Cultural de Itajaí, no uso de suas atribuições previstas   na Lei nº  3240/97 e alterações posteriores, e, ainda:</w:t>
      </w:r>
    </w:p>
    <w:p w:rsidR="00CF3AAB" w:rsidRPr="00CF3AAB" w:rsidRDefault="00A15808" w:rsidP="00A15808">
      <w:pPr>
        <w:tabs>
          <w:tab w:val="left" w:pos="2010"/>
        </w:tabs>
        <w:ind w:firstLine="426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CF3AAB" w:rsidRDefault="00B511F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A15808">
        <w:rPr>
          <w:rFonts w:ascii="Arial" w:hAnsi="Arial" w:cs="Arial"/>
          <w:b/>
          <w:caps/>
          <w:sz w:val="24"/>
          <w:szCs w:val="24"/>
          <w:lang w:val="pt-PT"/>
        </w:rPr>
        <w:t>Considerando</w:t>
      </w:r>
      <w:r>
        <w:rPr>
          <w:rFonts w:ascii="Arial" w:hAnsi="Arial" w:cs="Arial"/>
          <w:sz w:val="24"/>
          <w:szCs w:val="24"/>
          <w:lang w:val="pt-PT"/>
        </w:rPr>
        <w:t xml:space="preserve"> o disposto na Lei Municipal 4561</w:t>
      </w:r>
      <w:r w:rsidR="00A15808">
        <w:rPr>
          <w:rFonts w:ascii="Arial" w:hAnsi="Arial" w:cs="Arial"/>
          <w:sz w:val="24"/>
          <w:szCs w:val="24"/>
          <w:lang w:val="pt-PT"/>
        </w:rPr>
        <w:t xml:space="preserve"> de 09 de maio de 2006, alte</w:t>
      </w:r>
      <w:r w:rsidR="008041DD">
        <w:rPr>
          <w:rFonts w:ascii="Arial" w:hAnsi="Arial" w:cs="Arial"/>
          <w:sz w:val="24"/>
          <w:szCs w:val="24"/>
          <w:lang w:val="pt-PT"/>
        </w:rPr>
        <w:t>rada pela Lei Municipal nº 6.382 de 09 de setembro</w:t>
      </w:r>
      <w:r w:rsidR="00A15808">
        <w:rPr>
          <w:rFonts w:ascii="Arial" w:hAnsi="Arial" w:cs="Arial"/>
          <w:sz w:val="24"/>
          <w:szCs w:val="24"/>
          <w:lang w:val="pt-PT"/>
        </w:rPr>
        <w:t xml:space="preserve"> de 2013, que institui o projeto Arte nos Bairros  - Apresentações, e dá outras providências, que estabelece procedimento para seleção de projetos a serem contemplados com verba a título de contribuição social através da Compra de Espetáculos de Entidades Públicas ou Privadas com ou sem fins econômicos com a Fundação Cultural de Itajaí, e em conformidade com as condições e exigências neste Edital e seu anexo. 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A15808" w:rsidRP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15808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Estabelecer procedimentos e tornar público o Edital de Concurso de Seleção de Projetos a serem contemplados através da Fundação Cultural de Itajaí com a Compra de Espetáculos de Entidades Públicas ou Privadas com ou sem fins econômicos das áreas culturais de Música, Canto Coral, Dança e Teatro.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A15808" w:rsidRPr="00BA21C5" w:rsidRDefault="00BA21C5" w:rsidP="00BA21C5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1 – DO PRAZO DAS INSCRIÇÕES</w:t>
      </w:r>
    </w:p>
    <w:p w:rsidR="000C22A7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1.1 – O prazo para a realização das inscr</w:t>
      </w:r>
      <w:r w:rsidR="0072512F">
        <w:rPr>
          <w:rFonts w:ascii="Arial" w:hAnsi="Arial" w:cs="Arial"/>
          <w:sz w:val="24"/>
          <w:szCs w:val="24"/>
          <w:lang w:val="pt-PT"/>
        </w:rPr>
        <w:t>ições será de 05 de janeiro à 20</w:t>
      </w:r>
      <w:r w:rsidR="000C22A7">
        <w:rPr>
          <w:rFonts w:ascii="Arial" w:hAnsi="Arial" w:cs="Arial"/>
          <w:sz w:val="24"/>
          <w:szCs w:val="24"/>
          <w:lang w:val="pt-PT"/>
        </w:rPr>
        <w:t xml:space="preserve"> de janeiro de 2016</w:t>
      </w:r>
      <w:r>
        <w:rPr>
          <w:rFonts w:ascii="Arial" w:hAnsi="Arial" w:cs="Arial"/>
          <w:sz w:val="24"/>
          <w:szCs w:val="24"/>
          <w:lang w:val="pt-PT"/>
        </w:rPr>
        <w:t>, no horário de atendimento da Fundação Cultural  de Itajaí, localizada na Rua Antônio Caetano nº 1</w:t>
      </w:r>
      <w:r w:rsidR="009D1C8C">
        <w:rPr>
          <w:rFonts w:ascii="Arial" w:hAnsi="Arial" w:cs="Arial"/>
          <w:sz w:val="24"/>
          <w:szCs w:val="24"/>
          <w:lang w:val="pt-PT"/>
        </w:rPr>
        <w:t>0</w:t>
      </w:r>
      <w:r>
        <w:rPr>
          <w:rFonts w:ascii="Arial" w:hAnsi="Arial" w:cs="Arial"/>
          <w:sz w:val="24"/>
          <w:szCs w:val="24"/>
          <w:lang w:val="pt-PT"/>
        </w:rPr>
        <w:t>5</w:t>
      </w:r>
      <w:r w:rsidR="009D1C8C">
        <w:rPr>
          <w:rFonts w:ascii="Arial" w:hAnsi="Arial" w:cs="Arial"/>
          <w:sz w:val="24"/>
          <w:szCs w:val="24"/>
          <w:lang w:val="pt-PT"/>
        </w:rPr>
        <w:t xml:space="preserve"> -</w:t>
      </w:r>
      <w:r>
        <w:rPr>
          <w:rFonts w:ascii="Arial" w:hAnsi="Arial" w:cs="Arial"/>
          <w:sz w:val="24"/>
          <w:szCs w:val="24"/>
          <w:lang w:val="pt-PT"/>
        </w:rPr>
        <w:t xml:space="preserve"> Fazenda </w:t>
      </w:r>
      <w:r w:rsidR="00BC7F25">
        <w:rPr>
          <w:rFonts w:ascii="Arial" w:hAnsi="Arial" w:cs="Arial"/>
          <w:sz w:val="24"/>
          <w:szCs w:val="24"/>
          <w:lang w:val="pt-PT"/>
        </w:rPr>
        <w:t>/</w:t>
      </w:r>
      <w:r>
        <w:rPr>
          <w:rFonts w:ascii="Arial" w:hAnsi="Arial" w:cs="Arial"/>
          <w:sz w:val="24"/>
          <w:szCs w:val="24"/>
          <w:lang w:val="pt-PT"/>
        </w:rPr>
        <w:t xml:space="preserve"> Itajaí – SC</w:t>
      </w:r>
      <w:r w:rsidR="000C22A7">
        <w:rPr>
          <w:rFonts w:ascii="Arial" w:hAnsi="Arial" w:cs="Arial"/>
          <w:sz w:val="24"/>
          <w:szCs w:val="24"/>
          <w:lang w:val="pt-PT"/>
        </w:rPr>
        <w:t>.</w:t>
      </w:r>
    </w:p>
    <w:p w:rsidR="00A15808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1.2 – Os documentos mencionados no item 05 deverão ser entregues, impressos e assinados em envelope  identificado, no serviço de protocolo da Fundação Cultura</w:t>
      </w:r>
      <w:r w:rsidR="000C22A7">
        <w:rPr>
          <w:rFonts w:ascii="Arial" w:hAnsi="Arial" w:cs="Arial"/>
          <w:sz w:val="24"/>
          <w:szCs w:val="24"/>
          <w:lang w:val="pt-PT"/>
        </w:rPr>
        <w:t>l de Itajaí, no</w:t>
      </w:r>
      <w:r>
        <w:rPr>
          <w:rFonts w:ascii="Arial" w:hAnsi="Arial" w:cs="Arial"/>
          <w:sz w:val="24"/>
          <w:szCs w:val="24"/>
          <w:lang w:val="pt-PT"/>
        </w:rPr>
        <w:t xml:space="preserve"> endereço acima citado</w:t>
      </w:r>
      <w:r w:rsidR="000C22A7">
        <w:rPr>
          <w:rFonts w:ascii="Arial" w:hAnsi="Arial" w:cs="Arial"/>
          <w:sz w:val="24"/>
          <w:szCs w:val="24"/>
          <w:lang w:val="pt-PT"/>
        </w:rPr>
        <w:t xml:space="preserve"> na sua totalidade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A15808" w:rsidRDefault="00A15808" w:rsidP="00AD30B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1.2.1 – O protocolo deverá ser apresentado pelo proponente em 02 (duas) vias, fora da encad</w:t>
      </w:r>
      <w:r w:rsidR="00B21D85">
        <w:rPr>
          <w:rFonts w:ascii="Arial" w:hAnsi="Arial" w:cs="Arial"/>
          <w:sz w:val="24"/>
          <w:szCs w:val="24"/>
          <w:lang w:val="pt-PT"/>
        </w:rPr>
        <w:t>er</w:t>
      </w:r>
      <w:r w:rsidR="00AD30B6">
        <w:rPr>
          <w:rFonts w:ascii="Arial" w:hAnsi="Arial" w:cs="Arial"/>
          <w:sz w:val="24"/>
          <w:szCs w:val="24"/>
          <w:lang w:val="pt-PT"/>
        </w:rPr>
        <w:t>nação, devidamente preenchido.</w:t>
      </w:r>
    </w:p>
    <w:p w:rsidR="009B1947" w:rsidRDefault="00A15808" w:rsidP="00A1580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1.2.2 – Obrigatório constar por fora do envelope identificado, a etiqueta abaixo</w:t>
      </w:r>
      <w:r w:rsidR="00F855AD">
        <w:rPr>
          <w:rFonts w:ascii="Arial" w:hAnsi="Arial" w:cs="Arial"/>
          <w:sz w:val="24"/>
          <w:szCs w:val="24"/>
          <w:lang w:val="pt-PT"/>
        </w:rPr>
        <w:t>, sendo que só será emitido o protocolo se no envelope constar todos os documentos solicitados.</w:t>
      </w:r>
    </w:p>
    <w:p w:rsidR="00A15808" w:rsidRPr="009B1947" w:rsidRDefault="009B1947" w:rsidP="009B194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B1947">
        <w:rPr>
          <w:rFonts w:ascii="Arial" w:hAnsi="Arial" w:cs="Arial"/>
          <w:b/>
          <w:sz w:val="24"/>
          <w:szCs w:val="24"/>
          <w:lang w:val="pt-PT"/>
        </w:rPr>
        <w:t xml:space="preserve">EDITAL Nº </w:t>
      </w:r>
      <w:r w:rsidR="00443F0E">
        <w:rPr>
          <w:rFonts w:ascii="Arial" w:hAnsi="Arial" w:cs="Arial"/>
          <w:b/>
          <w:sz w:val="24"/>
          <w:szCs w:val="24"/>
          <w:lang w:val="pt-PT"/>
        </w:rPr>
        <w:t>006/2016</w:t>
      </w:r>
      <w:r w:rsidRPr="00443F0E">
        <w:rPr>
          <w:rFonts w:ascii="Arial" w:hAnsi="Arial" w:cs="Arial"/>
          <w:b/>
          <w:sz w:val="24"/>
          <w:szCs w:val="24"/>
          <w:lang w:val="pt-PT"/>
        </w:rPr>
        <w:t>/</w:t>
      </w:r>
      <w:r w:rsidRPr="009B1947">
        <w:rPr>
          <w:rFonts w:ascii="Arial" w:hAnsi="Arial" w:cs="Arial"/>
          <w:b/>
          <w:sz w:val="24"/>
          <w:szCs w:val="24"/>
          <w:lang w:val="pt-PT"/>
        </w:rPr>
        <w:t xml:space="preserve">FCI - </w:t>
      </w:r>
      <w:r w:rsidR="00A15808" w:rsidRPr="009B1947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B1947">
        <w:rPr>
          <w:rFonts w:ascii="Arial" w:hAnsi="Arial" w:cs="Arial"/>
          <w:b/>
          <w:sz w:val="24"/>
          <w:szCs w:val="24"/>
          <w:lang w:val="pt-PT"/>
        </w:rPr>
        <w:t>CONCURSO DE SELEÇÃO DE PROJETOS A SEREM CONTEMPLADOS COM A COMPRA DE ESPETÁCULOS NO MUNICÍPIO DE ITAJAÍ</w:t>
      </w:r>
    </w:p>
    <w:p w:rsidR="009B1947" w:rsidRDefault="009B1947" w:rsidP="009B1947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Pr="00A15808" w:rsidRDefault="00981976" w:rsidP="009B1947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6141085" cy="2689225"/>
                <wp:effectExtent l="8890" t="5080" r="1270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9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   ) Canto Coral                         (   ) Dança                         (   ) Teatro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) Música:  a) solo (   )   b) dupla (   )  c) trio (   )                 (   ) Arte Popular – Folclore</w:t>
                            </w: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projeto:</w:t>
                            </w: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proponente:</w:t>
                            </w: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19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C8C" w:rsidRPr="009B1947" w:rsidRDefault="009D1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4pt;margin-top:7.1pt;width:483.55pt;height:2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VUKQIAAFEEAAAOAAAAZHJzL2Uyb0RvYy54bWysVNuO0zAQfUfiHyy/01zUljZqulq6FCEt&#10;F2mXD3Acp7GwPcZ2myxfz9jplgoQD4g8WB7P+PjMmZlsbkatyEk4L8HUtJjllAjDoZXmUNMvj/tX&#10;K0p8YKZlCoyo6ZPw9Gb78sVmsJUooQfVCkcQxPhqsDXtQ7BVlnneC838DKww6OzAaRbQdIesdWxA&#10;dK2yMs+X2QCutQ648B5P7yYn3Sb8rhM8fOo6LwJRNUVuIa0urU1cs+2GVQfHbC/5mQb7BxaaSYOP&#10;XqDuWGDk6ORvUFpyBx66MOOgM+g6yUXKAbMp8l+yeeiZFSkXFMfbi0z+/8Hyj6fPjsgWa0eJYRpL&#10;9CjGQN7ASBZRncH6CoMeLIaFEY9jZMzU23vgXz0xsOuZOYhb52DoBWuRXRFvZldXJxwfQZrhA7T4&#10;DDsGSEBj53QERDEIomOVni6ViVQ4Hi6LeZGvFpRw9JXL1bosE7uMVc/XrfPhnQBN4qamDkuf4Nnp&#10;3odIh1XPIYk+KNnupVLJcIdmpxw5MWyTffpSBpjldZgyZKjpeoFv/x0iT9+fILQM2O9K6pquLkGs&#10;irq9NW3qxsCkmvZIWZmzkFG7ScUwNuO5MA20Tyipg6mvcQ5x04P7TsmAPV1T/+3InKBEvTdYlnUx&#10;n8chSMZ88bpEw117mmsPMxyhahoomba7MA3O0Tp56PGlqREM3GIpO5lEjjWfWJ15Y98m7c8zFgfj&#10;2k5RP/8E2x8AAAD//wMAUEsDBBQABgAIAAAAIQANQ9cK3QAAAAcBAAAPAAAAZHJzL2Rvd25yZXYu&#10;eG1sTI7BTsMwEETvSPyDtUhcEHVoo6QJcSqEBIJbKQiubrxNIuJ1sN00/D3LCY47M3r7qs1sBzGh&#10;D70jBTeLBARS40xPrYK314frNYgQNRk9OEIF3xhgU5+fVbo07kQvOO1iKxhCodQKuhjHUsrQdGh1&#10;WLgRibuD81ZHPn0rjdcnhttBLpMkk1b3xB86PeJ9h83n7mgVrNOn6SM8r7bvTXYYiniVT49fXqnL&#10;i/nuFkTEOf6N4Vef1aFmp707kgliYAbvOE2XILgtsrwAsVeQrvIcZF3J//71DwAAAP//AwBQSwEC&#10;LQAUAAYACAAAACEAtoM4kv4AAADhAQAAEwAAAAAAAAAAAAAAAAAAAAAAW0NvbnRlbnRfVHlwZXNd&#10;LnhtbFBLAQItABQABgAIAAAAIQA4/SH/1gAAAJQBAAALAAAAAAAAAAAAAAAAAC8BAABfcmVscy8u&#10;cmVsc1BLAQItABQABgAIAAAAIQAJOsVUKQIAAFEEAAAOAAAAAAAAAAAAAAAAAC4CAABkcnMvZTJv&#10;RG9jLnhtbFBLAQItABQABgAIAAAAIQANQ9cK3QAAAAcBAAAPAAAAAAAAAAAAAAAAAIMEAABkcnMv&#10;ZG93bnJldi54bWxQSwUGAAAAAAQABADzAAAAjQUAAAAA&#10;">
                <v:textbox>
                  <w:txbxContent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19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   ) Canto Coral                         (   ) Dança                         (   ) Teatro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  ) Música:  a) solo (   )   b) dupla (   )  c) trio (   )                 (   ) Arte Popular – Folclore</w:t>
                      </w: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projeto:</w:t>
                      </w: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1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proponente:</w:t>
                      </w: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19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C8C" w:rsidRPr="009B1947" w:rsidRDefault="009D1C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AAB" w:rsidRDefault="00CF3AAB" w:rsidP="00A15808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6444B" w:rsidRDefault="00CF3AAB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</w:t>
      </w:r>
      <w:r>
        <w:rPr>
          <w:rFonts w:ascii="Arial" w:hAnsi="Arial" w:cs="Arial"/>
          <w:sz w:val="24"/>
          <w:szCs w:val="24"/>
          <w:lang w:val="pt-PT"/>
        </w:rPr>
        <w:tab/>
      </w: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A15808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1947" w:rsidRDefault="009B1947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1.3 – Serão desconsideradas as in</w:t>
      </w:r>
      <w:r w:rsidR="00AD3F99">
        <w:rPr>
          <w:rFonts w:ascii="Arial" w:hAnsi="Arial" w:cs="Arial"/>
          <w:sz w:val="24"/>
          <w:szCs w:val="24"/>
          <w:lang w:val="pt-PT"/>
        </w:rPr>
        <w:t>scrições entregues fora do prazo</w:t>
      </w:r>
      <w:r>
        <w:rPr>
          <w:rFonts w:ascii="Arial" w:hAnsi="Arial" w:cs="Arial"/>
          <w:sz w:val="24"/>
          <w:szCs w:val="24"/>
          <w:lang w:val="pt-PT"/>
        </w:rPr>
        <w:t xml:space="preserve"> previsto</w:t>
      </w:r>
      <w:r w:rsidR="00BC7F25">
        <w:rPr>
          <w:rFonts w:ascii="Arial" w:hAnsi="Arial" w:cs="Arial"/>
          <w:sz w:val="24"/>
          <w:szCs w:val="24"/>
          <w:lang w:val="pt-PT"/>
        </w:rPr>
        <w:t xml:space="preserve"> no</w:t>
      </w:r>
      <w:r>
        <w:rPr>
          <w:rFonts w:ascii="Arial" w:hAnsi="Arial" w:cs="Arial"/>
          <w:sz w:val="24"/>
          <w:szCs w:val="24"/>
          <w:lang w:val="pt-PT"/>
        </w:rPr>
        <w:t xml:space="preserve"> Edital.</w:t>
      </w:r>
    </w:p>
    <w:p w:rsidR="008B4C20" w:rsidRDefault="008B4C20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F855AD" w:rsidRDefault="00F855AD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</w:p>
    <w:p w:rsidR="008B4C20" w:rsidRDefault="008B4C20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B4C20">
        <w:rPr>
          <w:rFonts w:ascii="Arial" w:hAnsi="Arial" w:cs="Arial"/>
          <w:b/>
          <w:sz w:val="24"/>
          <w:szCs w:val="24"/>
          <w:lang w:val="pt-PT"/>
        </w:rPr>
        <w:lastRenderedPageBreak/>
        <w:t>2 – DOS RECURSOS FINANCEIROS</w:t>
      </w:r>
    </w:p>
    <w:p w:rsidR="008B4C20" w:rsidRDefault="008B4C20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8B4C20">
        <w:rPr>
          <w:rFonts w:ascii="Arial" w:hAnsi="Arial" w:cs="Arial"/>
          <w:sz w:val="24"/>
          <w:szCs w:val="24"/>
          <w:lang w:val="pt-PT"/>
        </w:rPr>
        <w:t>2.1</w:t>
      </w:r>
      <w:r>
        <w:rPr>
          <w:rFonts w:ascii="Arial" w:hAnsi="Arial" w:cs="Arial"/>
          <w:sz w:val="24"/>
          <w:szCs w:val="24"/>
          <w:lang w:val="pt-PT"/>
        </w:rPr>
        <w:t xml:space="preserve">  - Cada projeto aprovado receberá verba a título de contribuição social no valor abaixo descriminado, bem como deverá executar o número de apresentações contratadas.</w:t>
      </w:r>
    </w:p>
    <w:p w:rsidR="008B4C20" w:rsidRDefault="008B4C20" w:rsidP="009B1947">
      <w:pPr>
        <w:tabs>
          <w:tab w:val="left" w:pos="705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Serão selecionados:</w:t>
      </w:r>
    </w:p>
    <w:p w:rsidR="008B4C20" w:rsidRDefault="008B4C20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07 (sete</w:t>
      </w:r>
      <w:r w:rsidR="00F855AD">
        <w:rPr>
          <w:rFonts w:ascii="Arial" w:hAnsi="Arial" w:cs="Arial"/>
          <w:sz w:val="24"/>
          <w:szCs w:val="24"/>
          <w:lang w:val="pt-PT"/>
        </w:rPr>
        <w:t>) grupos de canto-coral, com</w:t>
      </w:r>
      <w:r>
        <w:rPr>
          <w:rFonts w:ascii="Arial" w:hAnsi="Arial" w:cs="Arial"/>
          <w:sz w:val="24"/>
          <w:szCs w:val="24"/>
          <w:lang w:val="pt-PT"/>
        </w:rPr>
        <w:t xml:space="preserve"> 10 (dez) apresentações cada, sendo que cada apresentação será remunerada com o valor de R$ 1.000,00 ( um mil reais).</w:t>
      </w:r>
    </w:p>
    <w:p w:rsidR="008B4C20" w:rsidRDefault="008B4C20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05 </w:t>
      </w:r>
      <w:r w:rsidR="00F855AD">
        <w:rPr>
          <w:rFonts w:ascii="Arial" w:hAnsi="Arial" w:cs="Arial"/>
          <w:sz w:val="24"/>
          <w:szCs w:val="24"/>
          <w:lang w:val="pt-PT"/>
        </w:rPr>
        <w:t>(cinco) grupos de dança, com</w:t>
      </w:r>
      <w:r>
        <w:rPr>
          <w:rFonts w:ascii="Arial" w:hAnsi="Arial" w:cs="Arial"/>
          <w:sz w:val="24"/>
          <w:szCs w:val="24"/>
          <w:lang w:val="pt-PT"/>
        </w:rPr>
        <w:t xml:space="preserve"> 10 (dez) apresentações cada, sendo que cada apresentação será remunerada com o valor de R$ 1.000,00 ( um mil reais).</w:t>
      </w:r>
    </w:p>
    <w:p w:rsidR="008B4C20" w:rsidRDefault="008B4C20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05 (cinco) </w:t>
      </w:r>
      <w:r w:rsidR="00F855AD">
        <w:rPr>
          <w:rFonts w:ascii="Arial" w:hAnsi="Arial" w:cs="Arial"/>
          <w:sz w:val="24"/>
          <w:szCs w:val="24"/>
          <w:lang w:val="pt-PT"/>
        </w:rPr>
        <w:t>grupos de teatro, com</w:t>
      </w:r>
      <w:r>
        <w:rPr>
          <w:rFonts w:ascii="Arial" w:hAnsi="Arial" w:cs="Arial"/>
          <w:sz w:val="24"/>
          <w:szCs w:val="24"/>
          <w:lang w:val="pt-PT"/>
        </w:rPr>
        <w:t xml:space="preserve"> 10 (dez) apresentações cada, sendo que cada apresentação será remunerada com o valor de R$ 1.000,00 ( um mil reais).</w:t>
      </w:r>
    </w:p>
    <w:p w:rsidR="008B4C20" w:rsidRDefault="008B4C20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06 (seis) músicos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para apresentação solo, com</w:t>
      </w:r>
      <w:r>
        <w:rPr>
          <w:rFonts w:ascii="Arial" w:hAnsi="Arial" w:cs="Arial"/>
          <w:sz w:val="24"/>
          <w:szCs w:val="24"/>
          <w:lang w:val="pt-PT"/>
        </w:rPr>
        <w:t xml:space="preserve"> 05 (cinco) apresentações cada, sendo que cada apresentação será remunerada com o valor de R$ 400,00 </w:t>
      </w:r>
      <w:r w:rsidR="00CC52FB">
        <w:rPr>
          <w:rFonts w:ascii="Arial" w:hAnsi="Arial" w:cs="Arial"/>
          <w:sz w:val="24"/>
          <w:szCs w:val="24"/>
          <w:lang w:val="pt-PT"/>
        </w:rPr>
        <w:t>(</w:t>
      </w:r>
      <w:r>
        <w:rPr>
          <w:rFonts w:ascii="Arial" w:hAnsi="Arial" w:cs="Arial"/>
          <w:sz w:val="24"/>
          <w:szCs w:val="24"/>
          <w:lang w:val="pt-PT"/>
        </w:rPr>
        <w:t>quatrocentos reais).</w:t>
      </w:r>
    </w:p>
    <w:p w:rsidR="00CC52FB" w:rsidRPr="008B4C20" w:rsidRDefault="00CC52FB" w:rsidP="00CC52FB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06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(seis) duplas musicais, com</w:t>
      </w:r>
      <w:r>
        <w:rPr>
          <w:rFonts w:ascii="Arial" w:hAnsi="Arial" w:cs="Arial"/>
          <w:sz w:val="24"/>
          <w:szCs w:val="24"/>
          <w:lang w:val="pt-PT"/>
        </w:rPr>
        <w:t xml:space="preserve"> 05 (cinco) apresentações de R$ 800,00 </w:t>
      </w:r>
      <w:r w:rsidR="00F855AD">
        <w:rPr>
          <w:rFonts w:ascii="Arial" w:hAnsi="Arial" w:cs="Arial"/>
          <w:sz w:val="24"/>
          <w:szCs w:val="24"/>
          <w:lang w:val="pt-PT"/>
        </w:rPr>
        <w:t xml:space="preserve">cada </w:t>
      </w:r>
      <w:r>
        <w:rPr>
          <w:rFonts w:ascii="Arial" w:hAnsi="Arial" w:cs="Arial"/>
          <w:sz w:val="24"/>
          <w:szCs w:val="24"/>
          <w:lang w:val="pt-PT"/>
        </w:rPr>
        <w:t>(oitocentos reais).</w:t>
      </w:r>
    </w:p>
    <w:p w:rsidR="00CC52FB" w:rsidRDefault="00CC52FB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0</w:t>
      </w:r>
      <w:r w:rsidR="00F855AD">
        <w:rPr>
          <w:rFonts w:ascii="Arial" w:hAnsi="Arial" w:cs="Arial"/>
          <w:sz w:val="24"/>
          <w:szCs w:val="24"/>
          <w:lang w:val="pt-PT"/>
        </w:rPr>
        <w:t>6 (seis) trios musicais, com</w:t>
      </w:r>
      <w:r>
        <w:rPr>
          <w:rFonts w:ascii="Arial" w:hAnsi="Arial" w:cs="Arial"/>
          <w:sz w:val="24"/>
          <w:szCs w:val="24"/>
          <w:lang w:val="pt-PT"/>
        </w:rPr>
        <w:t xml:space="preserve"> 05 (cinco) apresentações de R$ 1.200,00 (um mil e duzentos reais) cada.</w:t>
      </w:r>
    </w:p>
    <w:p w:rsidR="00C736EE" w:rsidRDefault="00C736EE" w:rsidP="008B4C20">
      <w:pPr>
        <w:pStyle w:val="PargrafodaLista"/>
        <w:numPr>
          <w:ilvl w:val="0"/>
          <w:numId w:val="2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02 (dois) grupos de arte popular, com ap</w:t>
      </w:r>
      <w:r w:rsidR="00F855AD">
        <w:rPr>
          <w:rFonts w:ascii="Arial" w:hAnsi="Arial" w:cs="Arial"/>
          <w:sz w:val="24"/>
          <w:szCs w:val="24"/>
          <w:lang w:val="pt-PT"/>
        </w:rPr>
        <w:t>resentações folclóricas, com</w:t>
      </w:r>
      <w:r>
        <w:rPr>
          <w:rFonts w:ascii="Arial" w:hAnsi="Arial" w:cs="Arial"/>
          <w:sz w:val="24"/>
          <w:szCs w:val="24"/>
          <w:lang w:val="pt-PT"/>
        </w:rPr>
        <w:t xml:space="preserve"> 05 (cinco) apresentações cada de R$ 1.200,00 (um mil e duzentos reais).</w:t>
      </w:r>
    </w:p>
    <w:p w:rsidR="00EE045B" w:rsidRDefault="00EE045B" w:rsidP="00EE045B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E045B" w:rsidRDefault="00EE045B" w:rsidP="00EE045B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E045B">
        <w:rPr>
          <w:rFonts w:ascii="Arial" w:hAnsi="Arial" w:cs="Arial"/>
          <w:b/>
          <w:sz w:val="24"/>
          <w:szCs w:val="24"/>
          <w:lang w:val="pt-PT"/>
        </w:rPr>
        <w:t>3 – VIGÊNCIA</w:t>
      </w:r>
    </w:p>
    <w:p w:rsidR="00EE045B" w:rsidRDefault="00EE045B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3.1 – O presente Edital possui prazo de validade</w:t>
      </w:r>
      <w:r w:rsidR="00BC7F25">
        <w:rPr>
          <w:rFonts w:ascii="Arial" w:hAnsi="Arial" w:cs="Arial"/>
          <w:sz w:val="24"/>
          <w:szCs w:val="24"/>
          <w:lang w:val="pt-PT"/>
        </w:rPr>
        <w:t xml:space="preserve"> até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31/12/2016</w:t>
      </w:r>
      <w:r>
        <w:rPr>
          <w:rFonts w:ascii="Arial" w:hAnsi="Arial" w:cs="Arial"/>
          <w:sz w:val="24"/>
          <w:szCs w:val="24"/>
          <w:lang w:val="pt-PT"/>
        </w:rPr>
        <w:t xml:space="preserve"> a contar da data da publicação</w:t>
      </w:r>
      <w:r w:rsidR="00BC7F25" w:rsidRPr="00BC7F25">
        <w:rPr>
          <w:rFonts w:ascii="Arial" w:hAnsi="Arial" w:cs="Arial"/>
          <w:sz w:val="24"/>
          <w:szCs w:val="24"/>
          <w:lang w:val="pt-PT"/>
        </w:rPr>
        <w:t xml:space="preserve"> </w:t>
      </w:r>
      <w:r w:rsidR="00BC7F25">
        <w:rPr>
          <w:rFonts w:ascii="Arial" w:hAnsi="Arial" w:cs="Arial"/>
          <w:sz w:val="24"/>
          <w:szCs w:val="24"/>
          <w:lang w:val="pt-PT"/>
        </w:rPr>
        <w:t>do resultado definitvo da seleção, no Diário Oficial do Município</w:t>
      </w:r>
      <w:r w:rsidR="00355ADD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podendo ser prorrogado por igual período mediante decisão motivada, a ser exarada pelo Superintendente da Fundação Cultural</w:t>
      </w:r>
      <w:r w:rsidR="002378B5">
        <w:rPr>
          <w:rFonts w:ascii="Arial" w:hAnsi="Arial" w:cs="Arial"/>
          <w:sz w:val="24"/>
          <w:szCs w:val="24"/>
          <w:lang w:val="pt-PT"/>
        </w:rPr>
        <w:t xml:space="preserve"> de Itajaí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EE045B" w:rsidRDefault="00EE045B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EE045B" w:rsidRDefault="00EE045B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E045B">
        <w:rPr>
          <w:rFonts w:ascii="Arial" w:hAnsi="Arial" w:cs="Arial"/>
          <w:b/>
          <w:sz w:val="24"/>
          <w:szCs w:val="24"/>
          <w:lang w:val="pt-PT"/>
        </w:rPr>
        <w:t>4 – DO OBJETO</w:t>
      </w:r>
    </w:p>
    <w:p w:rsidR="002378B5" w:rsidRPr="00EE045B" w:rsidRDefault="002378B5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E045B" w:rsidRDefault="00EE045B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4.1 O presente Edital visa apoiar grupos e artistas locais divididos nas categorias abaixo:</w:t>
      </w:r>
    </w:p>
    <w:p w:rsidR="00FC105F" w:rsidRDefault="00FC105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4.1.1 – grupos de canto-coral</w:t>
      </w:r>
    </w:p>
    <w:p w:rsidR="00FC105F" w:rsidRDefault="00FC105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4.1.2 – grupos de dança</w:t>
      </w:r>
    </w:p>
    <w:p w:rsidR="00FC105F" w:rsidRDefault="00FC105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4.1.3 -  grupos de teatro</w:t>
      </w:r>
    </w:p>
    <w:p w:rsidR="00FC105F" w:rsidRDefault="00FC105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4.1.4 – músicos ( solo, dupla e trio)</w:t>
      </w:r>
    </w:p>
    <w:p w:rsidR="00FC105F" w:rsidRDefault="00FC105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4.1.5 – grupos de artes populares </w:t>
      </w:r>
      <w:r w:rsidR="00DE030F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folclore</w:t>
      </w:r>
    </w:p>
    <w:p w:rsidR="00DE030F" w:rsidRDefault="00DE030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DE030F" w:rsidRDefault="00DE030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DE030F">
        <w:rPr>
          <w:rFonts w:ascii="Arial" w:hAnsi="Arial" w:cs="Arial"/>
          <w:b/>
          <w:sz w:val="24"/>
          <w:szCs w:val="24"/>
          <w:lang w:val="pt-PT"/>
        </w:rPr>
        <w:t>5 – DA DOCUMENTAÇÃO OBRIGATÓRIA PARA INSCRIÇÃO DOS PROJETOS:</w:t>
      </w:r>
    </w:p>
    <w:p w:rsidR="00C93BC1" w:rsidRDefault="00C93BC1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DE030F" w:rsidRDefault="00DE030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 w:rsidRPr="00C93BC1">
        <w:rPr>
          <w:rFonts w:ascii="Arial" w:hAnsi="Arial" w:cs="Arial"/>
          <w:b/>
          <w:sz w:val="24"/>
          <w:szCs w:val="24"/>
          <w:lang w:val="pt-PT"/>
        </w:rPr>
        <w:t>5.1 – GERAL</w:t>
      </w:r>
      <w:r>
        <w:rPr>
          <w:rFonts w:ascii="Arial" w:hAnsi="Arial" w:cs="Arial"/>
          <w:sz w:val="24"/>
          <w:szCs w:val="24"/>
          <w:lang w:val="pt-PT"/>
        </w:rPr>
        <w:t>:</w:t>
      </w:r>
    </w:p>
    <w:p w:rsidR="002378B5" w:rsidRDefault="002378B5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DE030F" w:rsidRDefault="00DE030F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 w:rsidRPr="00C93BC1">
        <w:rPr>
          <w:rFonts w:ascii="Arial" w:hAnsi="Arial" w:cs="Arial"/>
          <w:b/>
          <w:sz w:val="24"/>
          <w:szCs w:val="24"/>
          <w:lang w:val="pt-PT"/>
        </w:rPr>
        <w:t>a)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6A3DFC">
        <w:rPr>
          <w:rFonts w:ascii="Arial" w:hAnsi="Arial" w:cs="Arial"/>
          <w:b/>
          <w:sz w:val="24"/>
          <w:szCs w:val="24"/>
          <w:lang w:val="pt-PT"/>
        </w:rPr>
        <w:t>Formulário de inscrição do projeto:</w:t>
      </w:r>
      <w:r w:rsidR="006A3DFC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A3DFC">
        <w:rPr>
          <w:rFonts w:ascii="Arial" w:hAnsi="Arial" w:cs="Arial"/>
          <w:sz w:val="24"/>
          <w:szCs w:val="24"/>
          <w:lang w:val="pt-PT"/>
        </w:rPr>
        <w:t>deve conter a descrição da apresentação</w:t>
      </w:r>
      <w:r w:rsidR="00C93BC1">
        <w:rPr>
          <w:rFonts w:ascii="Arial" w:hAnsi="Arial" w:cs="Arial"/>
          <w:sz w:val="24"/>
          <w:szCs w:val="24"/>
          <w:lang w:val="pt-PT"/>
        </w:rPr>
        <w:t xml:space="preserve">, objetivo, público alvo quantificado, justificativa para realização, programação. </w:t>
      </w:r>
    </w:p>
    <w:p w:rsidR="00C93BC1" w:rsidRDefault="00C93BC1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93BC1">
        <w:rPr>
          <w:rFonts w:ascii="Arial" w:hAnsi="Arial" w:cs="Arial"/>
          <w:b/>
          <w:sz w:val="24"/>
          <w:szCs w:val="24"/>
          <w:lang w:val="pt-PT"/>
        </w:rPr>
        <w:t>b)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>Cópia</w:t>
      </w:r>
      <w:r w:rsidR="00F855AD">
        <w:rPr>
          <w:rFonts w:ascii="Arial" w:hAnsi="Arial" w:cs="Arial"/>
          <w:b/>
          <w:sz w:val="24"/>
          <w:szCs w:val="24"/>
          <w:lang w:val="pt-PT"/>
        </w:rPr>
        <w:t xml:space="preserve"> autenticada</w:t>
      </w:r>
      <w:r>
        <w:rPr>
          <w:rFonts w:ascii="Arial" w:hAnsi="Arial" w:cs="Arial"/>
          <w:b/>
          <w:sz w:val="24"/>
          <w:szCs w:val="24"/>
          <w:lang w:val="pt-PT"/>
        </w:rPr>
        <w:t xml:space="preserve"> do cartão de CNPJ;</w:t>
      </w:r>
    </w:p>
    <w:p w:rsidR="00C93BC1" w:rsidRDefault="00C93BC1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 w:rsidRPr="00C93BC1">
        <w:rPr>
          <w:rFonts w:ascii="Arial" w:hAnsi="Arial" w:cs="Arial"/>
          <w:b/>
          <w:sz w:val="24"/>
          <w:szCs w:val="24"/>
          <w:lang w:val="pt-PT"/>
        </w:rPr>
        <w:t>c)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C93BC1">
        <w:rPr>
          <w:rFonts w:ascii="Arial" w:hAnsi="Arial" w:cs="Arial"/>
          <w:b/>
          <w:sz w:val="24"/>
          <w:szCs w:val="24"/>
          <w:lang w:val="pt-PT"/>
        </w:rPr>
        <w:t>Certidão Negativa da Receita Municipal</w:t>
      </w:r>
      <w:r>
        <w:rPr>
          <w:rFonts w:ascii="Arial" w:hAnsi="Arial" w:cs="Arial"/>
          <w:sz w:val="24"/>
          <w:szCs w:val="24"/>
          <w:lang w:val="pt-PT"/>
        </w:rPr>
        <w:t>;</w:t>
      </w:r>
    </w:p>
    <w:p w:rsidR="00C93BC1" w:rsidRDefault="00C93BC1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d) Estatuto Autenticado do Grupo ou Companhia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</w:t>
      </w:r>
      <w:r w:rsidR="00F855AD" w:rsidRPr="00F855AD">
        <w:rPr>
          <w:rFonts w:ascii="Arial" w:hAnsi="Arial" w:cs="Arial"/>
          <w:b/>
          <w:sz w:val="24"/>
          <w:szCs w:val="24"/>
          <w:lang w:val="pt-PT"/>
        </w:rPr>
        <w:t>ou contrato social</w:t>
      </w:r>
      <w:r w:rsidR="00F855AD">
        <w:rPr>
          <w:rFonts w:ascii="Arial" w:hAnsi="Arial" w:cs="Arial"/>
          <w:sz w:val="24"/>
          <w:szCs w:val="24"/>
          <w:lang w:val="pt-PT"/>
        </w:rPr>
        <w:t>.</w:t>
      </w:r>
    </w:p>
    <w:p w:rsidR="00835175" w:rsidRPr="00835175" w:rsidRDefault="00835175" w:rsidP="002C3842">
      <w:pPr>
        <w:pStyle w:val="PargrafodaLista"/>
        <w:tabs>
          <w:tab w:val="left" w:pos="0"/>
        </w:tabs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e) Comprovante de atividades no Municipio de Itajaí  de no mínimo dois anos.</w:t>
      </w:r>
    </w:p>
    <w:p w:rsidR="00F8692C" w:rsidRDefault="00F8692C" w:rsidP="00EE045B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C93BC1" w:rsidRDefault="00C93BC1" w:rsidP="00EE045B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5.2 – DA DOCUMENTAÇÃO ESPECÍFICA POR ÁREA:</w:t>
      </w:r>
    </w:p>
    <w:p w:rsidR="00C93BC1" w:rsidRPr="00F8692C" w:rsidRDefault="00F8692C" w:rsidP="00F8692C">
      <w:p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    </w:t>
      </w:r>
      <w:r w:rsidR="00C93BC1" w:rsidRPr="00F8692C">
        <w:rPr>
          <w:rFonts w:ascii="Arial" w:hAnsi="Arial" w:cs="Arial"/>
          <w:sz w:val="24"/>
          <w:szCs w:val="24"/>
          <w:lang w:val="pt-PT"/>
        </w:rPr>
        <w:t>É indispensável à apresentação do projeto, sob pena de indeferimento imediato, os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C93BC1" w:rsidRPr="00F8692C">
        <w:rPr>
          <w:rFonts w:ascii="Arial" w:hAnsi="Arial" w:cs="Arial"/>
          <w:sz w:val="24"/>
          <w:szCs w:val="24"/>
          <w:lang w:val="pt-PT"/>
        </w:rPr>
        <w:t>seguintes itens:</w:t>
      </w:r>
    </w:p>
    <w:p w:rsidR="00C93BC1" w:rsidRDefault="00C93BC1" w:rsidP="00EE045B">
      <w:pPr>
        <w:pStyle w:val="PargrafodaLista"/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93BC1" w:rsidRDefault="00C93BC1" w:rsidP="00C93BC1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Teatro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 – Sinopse do espetáculo;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do espetáculo;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V </w:t>
      </w:r>
      <w:r w:rsidR="00F855AD">
        <w:rPr>
          <w:rFonts w:ascii="Arial" w:hAnsi="Arial" w:cs="Arial"/>
          <w:sz w:val="24"/>
          <w:szCs w:val="24"/>
          <w:lang w:val="pt-PT"/>
        </w:rPr>
        <w:t>– Gravação do espetáculo em DVD ou VHS.</w:t>
      </w:r>
    </w:p>
    <w:p w:rsidR="00C93BC1" w:rsidRDefault="00C93BC1" w:rsidP="00C93BC1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C93BC1" w:rsidRDefault="00BB7EBC" w:rsidP="00BB7EBC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Dança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II – Sinopse do espetáculo ou coreografias;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BB7EBC" w:rsidRDefault="00BB7EB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da companhia</w:t>
      </w:r>
    </w:p>
    <w:p w:rsidR="00F8692C" w:rsidRDefault="00F8692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V – Gravação do espetáculo ou coreografias em DVD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ou VHS.</w:t>
      </w:r>
    </w:p>
    <w:p w:rsidR="00F8692C" w:rsidRDefault="00F8692C" w:rsidP="00BB7EB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</w:p>
    <w:p w:rsidR="00F8692C" w:rsidRDefault="00F8692C" w:rsidP="00F8692C">
      <w:pPr>
        <w:pStyle w:val="PargrafodaLista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Música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 – Ficha de inscrição preenchida;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 – Repertório a ser apresentado;</w:t>
      </w:r>
    </w:p>
    <w:p w:rsidR="00F8692C" w:rsidRDefault="00F8692C" w:rsidP="00F8692C">
      <w:pPr>
        <w:pStyle w:val="PargrafodaLista"/>
        <w:tabs>
          <w:tab w:val="left" w:pos="705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da apresentação.</w:t>
      </w:r>
    </w:p>
    <w:p w:rsidR="00F8692C" w:rsidRDefault="00F8692C" w:rsidP="00F8692C">
      <w:pPr>
        <w:pStyle w:val="PargrafodaLista"/>
        <w:tabs>
          <w:tab w:val="left" w:pos="705"/>
        </w:tabs>
        <w:ind w:left="1077"/>
        <w:jc w:val="both"/>
        <w:rPr>
          <w:rFonts w:ascii="Arial" w:hAnsi="Arial" w:cs="Arial"/>
          <w:sz w:val="24"/>
          <w:szCs w:val="24"/>
          <w:lang w:val="pt-PT"/>
        </w:rPr>
      </w:pPr>
    </w:p>
    <w:p w:rsidR="00F8692C" w:rsidRDefault="00F8692C" w:rsidP="00F8692C">
      <w:pPr>
        <w:pStyle w:val="PargrafodaLista"/>
        <w:numPr>
          <w:ilvl w:val="0"/>
          <w:numId w:val="3"/>
        </w:numPr>
        <w:spacing w:line="360" w:lineRule="auto"/>
        <w:ind w:left="1077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F8692C">
        <w:rPr>
          <w:rFonts w:ascii="Arial" w:hAnsi="Arial" w:cs="Arial"/>
          <w:sz w:val="24"/>
          <w:szCs w:val="24"/>
          <w:lang w:val="pt-PT"/>
        </w:rPr>
        <w:t>Arte Popul</w:t>
      </w:r>
      <w:r>
        <w:rPr>
          <w:rFonts w:ascii="Arial" w:hAnsi="Arial" w:cs="Arial"/>
          <w:sz w:val="24"/>
          <w:szCs w:val="24"/>
          <w:lang w:val="pt-PT"/>
        </w:rPr>
        <w:t>ar – Folclore</w:t>
      </w:r>
    </w:p>
    <w:p w:rsidR="00F8692C" w:rsidRPr="00F8692C" w:rsidRDefault="00F8692C" w:rsidP="00F8692C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</w:t>
      </w:r>
      <w:r w:rsidRPr="00F8692C">
        <w:rPr>
          <w:rFonts w:ascii="Arial" w:hAnsi="Arial" w:cs="Arial"/>
          <w:sz w:val="24"/>
          <w:szCs w:val="24"/>
          <w:lang w:val="pt-PT"/>
        </w:rPr>
        <w:t>I – Ficha de inscrição preenchida</w:t>
      </w:r>
      <w:r>
        <w:rPr>
          <w:rFonts w:ascii="Arial" w:hAnsi="Arial" w:cs="Arial"/>
          <w:sz w:val="24"/>
          <w:szCs w:val="24"/>
          <w:lang w:val="pt-PT"/>
        </w:rPr>
        <w:t>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II – Sinopse do espetáculo;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III – Ficha técnica do espetáculo;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IV – Fotos do espetáculo</w:t>
      </w:r>
    </w:p>
    <w:p w:rsidR="00F8692C" w:rsidRDefault="00F8692C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V – Gravação do espetáculo em DVD</w:t>
      </w:r>
      <w:r w:rsidR="00F855AD">
        <w:rPr>
          <w:rFonts w:ascii="Arial" w:hAnsi="Arial" w:cs="Arial"/>
          <w:sz w:val="24"/>
          <w:szCs w:val="24"/>
          <w:lang w:val="pt-PT"/>
        </w:rPr>
        <w:t xml:space="preserve"> ou VHS.</w:t>
      </w:r>
    </w:p>
    <w:p w:rsidR="002378B5" w:rsidRDefault="002378B5" w:rsidP="00F8692C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  <w:lang w:val="pt-PT"/>
        </w:rPr>
      </w:pPr>
    </w:p>
    <w:p w:rsidR="00F8692C" w:rsidRDefault="00F219CF" w:rsidP="002C3842">
      <w:pPr>
        <w:pStyle w:val="PargrafodaLista"/>
        <w:tabs>
          <w:tab w:val="left" w:pos="993"/>
        </w:tabs>
        <w:spacing w:line="360" w:lineRule="auto"/>
        <w:ind w:left="709"/>
        <w:rPr>
          <w:rFonts w:ascii="Arial" w:hAnsi="Arial" w:cs="Arial"/>
          <w:b/>
          <w:sz w:val="24"/>
          <w:szCs w:val="24"/>
          <w:lang w:val="pt-PT"/>
        </w:rPr>
      </w:pPr>
      <w:r w:rsidRPr="00F219CF">
        <w:rPr>
          <w:rFonts w:ascii="Arial" w:hAnsi="Arial" w:cs="Arial"/>
          <w:b/>
          <w:sz w:val="24"/>
          <w:szCs w:val="24"/>
          <w:lang w:val="pt-PT"/>
        </w:rPr>
        <w:t>6 – DAS CONDIÇÕES DE PARTICIPAÇÃO</w:t>
      </w:r>
    </w:p>
    <w:p w:rsidR="00F219CF" w:rsidRDefault="00F219C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 w:rsidRPr="00F219CF">
        <w:rPr>
          <w:rFonts w:ascii="Arial" w:hAnsi="Arial" w:cs="Arial"/>
          <w:sz w:val="24"/>
          <w:szCs w:val="24"/>
          <w:lang w:val="pt-PT"/>
        </w:rPr>
        <w:t xml:space="preserve">6.1 </w:t>
      </w:r>
      <w:r w:rsidR="009508C3">
        <w:rPr>
          <w:rFonts w:ascii="Arial" w:hAnsi="Arial" w:cs="Arial"/>
          <w:sz w:val="24"/>
          <w:szCs w:val="24"/>
          <w:lang w:val="pt-PT"/>
        </w:rPr>
        <w:t>–</w:t>
      </w:r>
      <w:r w:rsidRPr="00F219CF">
        <w:rPr>
          <w:rFonts w:ascii="Arial" w:hAnsi="Arial" w:cs="Arial"/>
          <w:sz w:val="24"/>
          <w:szCs w:val="24"/>
          <w:lang w:val="pt-PT"/>
        </w:rPr>
        <w:t xml:space="preserve"> </w:t>
      </w:r>
      <w:r w:rsidR="009508C3">
        <w:rPr>
          <w:rFonts w:ascii="Arial" w:hAnsi="Arial" w:cs="Arial"/>
          <w:sz w:val="24"/>
          <w:szCs w:val="24"/>
          <w:lang w:val="pt-PT"/>
        </w:rPr>
        <w:t>Fica vedada a participação de espetáculos que ainda não estrearam.</w:t>
      </w:r>
    </w:p>
    <w:p w:rsidR="009508C3" w:rsidRDefault="009508C3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6.2 – Os grupos selecionados se apresentarão em locais alternativos, e não apenas no Teatro Municipal de Itajaí conforme cronograma da Fundação Cultural.</w:t>
      </w:r>
    </w:p>
    <w:p w:rsidR="009508C3" w:rsidRDefault="009508C3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6.3 – O material de cena, o som, o transporte e a divulgaçã</w:t>
      </w:r>
      <w:r w:rsidR="002378B5"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sz w:val="24"/>
          <w:szCs w:val="24"/>
          <w:lang w:val="pt-PT"/>
        </w:rPr>
        <w:t xml:space="preserve"> dos eventos será de responsabilidade dos grupos, podendo a Fundação Cultural utilizar a mídia instituciona</w:t>
      </w:r>
      <w:r w:rsidR="001A67E9">
        <w:rPr>
          <w:rFonts w:ascii="Arial" w:hAnsi="Arial" w:cs="Arial"/>
          <w:sz w:val="24"/>
          <w:szCs w:val="24"/>
          <w:lang w:val="pt-PT"/>
        </w:rPr>
        <w:t>l para a divulgação dos eventos.</w:t>
      </w:r>
    </w:p>
    <w:p w:rsidR="00A97AB8" w:rsidRDefault="00F855A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6.4</w:t>
      </w:r>
      <w:r w:rsidR="00A97AB8">
        <w:rPr>
          <w:rFonts w:ascii="Arial" w:hAnsi="Arial" w:cs="Arial"/>
          <w:sz w:val="24"/>
          <w:szCs w:val="24"/>
          <w:lang w:val="pt-PT"/>
        </w:rPr>
        <w:t xml:space="preserve"> – O recebimento da verba que trata o art. 3º da Lei 4561, de 09 de maio de 2006, fica condicionado à apresentação de nota fiscal correspondente, caso a caso, na Fundação Cultural de Itajaí.</w:t>
      </w:r>
    </w:p>
    <w:p w:rsidR="00A97AB8" w:rsidRDefault="00F855A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6.5</w:t>
      </w:r>
      <w:r w:rsidR="00A97AB8">
        <w:rPr>
          <w:rFonts w:ascii="Arial" w:hAnsi="Arial" w:cs="Arial"/>
          <w:sz w:val="24"/>
          <w:szCs w:val="24"/>
          <w:lang w:val="pt-PT"/>
        </w:rPr>
        <w:t xml:space="preserve"> – Os grupos selecionados deverão se apresentar conforme descrito na categoria em que estiver inscrito </w:t>
      </w:r>
      <w:r w:rsidR="00A97AB8" w:rsidRPr="00A97AB8">
        <w:rPr>
          <w:rFonts w:ascii="Arial" w:hAnsi="Arial" w:cs="Arial"/>
          <w:b/>
          <w:sz w:val="24"/>
          <w:szCs w:val="24"/>
          <w:u w:val="single"/>
          <w:lang w:val="pt-PT"/>
        </w:rPr>
        <w:t>com datas e locais determinados pela Fundação Cultural de Itajaí</w:t>
      </w:r>
      <w:r w:rsidR="00A97AB8">
        <w:rPr>
          <w:rFonts w:ascii="Arial" w:hAnsi="Arial" w:cs="Arial"/>
          <w:b/>
          <w:sz w:val="24"/>
          <w:szCs w:val="24"/>
          <w:u w:val="single"/>
          <w:lang w:val="pt-PT"/>
        </w:rPr>
        <w:t>.</w:t>
      </w:r>
    </w:p>
    <w:p w:rsidR="00A97AB8" w:rsidRDefault="00A97AB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A97AB8" w:rsidRDefault="00A97AB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97AB8">
        <w:rPr>
          <w:rFonts w:ascii="Arial" w:hAnsi="Arial" w:cs="Arial"/>
          <w:b/>
          <w:sz w:val="24"/>
          <w:szCs w:val="24"/>
          <w:lang w:val="pt-PT"/>
        </w:rPr>
        <w:lastRenderedPageBreak/>
        <w:t>7 – EXIGÊNCIAS DO EDITAL</w:t>
      </w:r>
    </w:p>
    <w:p w:rsidR="00793C6E" w:rsidRPr="00A97AB8" w:rsidRDefault="00793C6E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508C3" w:rsidRDefault="00A97AB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7.1 – A não apresentação de quaisquer dos documentos elencados no item 5 ou em desacordo com o estabelecido neste Edital implicará no indeferimento da inscrição.</w:t>
      </w:r>
    </w:p>
    <w:p w:rsidR="00A97AB8" w:rsidRDefault="00A97AB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7.2 – O encaminhamento da inscrição para concorrer ao Edital Compra de Espetáculos implica prévia e integral concordância com as normas deste Edital.</w:t>
      </w:r>
    </w:p>
    <w:p w:rsidR="002A350F" w:rsidRDefault="002A350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7.3 – Cada proponente poderá inscrever apenas 01 (um) projeto e numa única categoria. As iniciativas inscritas simultaneamente em mais de uma categoria do presente Edital serão automaticamente desclassificadas.</w:t>
      </w:r>
    </w:p>
    <w:p w:rsidR="002A350F" w:rsidRDefault="002A350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7.4 – A constatação de irregularidades nos documentos arrolados no item 5 importa na desclassificação da inscrição a qualquer tempo, com a obrigação de devolução do valor do prêmio corrigido, sem prejuízo das demais cominações penais, civis e administrativas, prescritas em lei.</w:t>
      </w:r>
    </w:p>
    <w:p w:rsidR="002A350F" w:rsidRDefault="002A350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7.5 </w:t>
      </w:r>
      <w:r w:rsidR="00487F25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487F25">
        <w:rPr>
          <w:rFonts w:ascii="Arial" w:hAnsi="Arial" w:cs="Arial"/>
          <w:sz w:val="24"/>
          <w:szCs w:val="24"/>
          <w:lang w:val="pt-PT"/>
        </w:rPr>
        <w:t>Será desclassificada a proposta em que qualquer dos proponentes apresentarem pendência, inadimplência ou falta de prestação de contas junto a qualquer órgão público, vinculado direta ou indiretamente a Prefeitura Municipal de Itajaí.</w:t>
      </w:r>
    </w:p>
    <w:p w:rsidR="00487F25" w:rsidRDefault="00487F2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806EBD" w:rsidRDefault="00806EB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06EBD">
        <w:rPr>
          <w:rFonts w:ascii="Arial" w:hAnsi="Arial" w:cs="Arial"/>
          <w:b/>
          <w:sz w:val="24"/>
          <w:szCs w:val="24"/>
          <w:lang w:val="pt-PT"/>
        </w:rPr>
        <w:t>8 – DA SELEÇÃO E DO JULGAMENTO</w:t>
      </w:r>
    </w:p>
    <w:p w:rsidR="00793C6E" w:rsidRPr="00806EBD" w:rsidRDefault="00793C6E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A97AB8" w:rsidRDefault="00806EB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8.1 – Fica a Fundação Cultural de Itajaí responsável pelo julgamento e seleção dos projetos de que trata est</w:t>
      </w:r>
      <w:r w:rsidR="00793C6E">
        <w:rPr>
          <w:rFonts w:ascii="Arial" w:hAnsi="Arial" w:cs="Arial"/>
          <w:sz w:val="24"/>
          <w:szCs w:val="24"/>
          <w:lang w:val="pt-PT"/>
        </w:rPr>
        <w:t>e Edital</w:t>
      </w:r>
      <w:r>
        <w:rPr>
          <w:rFonts w:ascii="Arial" w:hAnsi="Arial" w:cs="Arial"/>
          <w:sz w:val="24"/>
          <w:szCs w:val="24"/>
          <w:lang w:val="pt-PT"/>
        </w:rPr>
        <w:t>, cuja decisão tem caráter irrecorrível, em conformidade com o artigo 8º da Lei Municipal nº 4561 de 09 de maio de 2006.</w:t>
      </w:r>
    </w:p>
    <w:p w:rsidR="00806EBD" w:rsidRDefault="00806EB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8.2 – A avaliação dos projetos será realizada pelo Conselho Deliberativo da Fundação Cultural de Itajaí.</w:t>
      </w:r>
    </w:p>
    <w:p w:rsidR="00806EBD" w:rsidRDefault="00806EB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8.3 – Serão adotados os seguintes critérios de pontuação para efeito de julgamento:</w:t>
      </w:r>
    </w:p>
    <w:p w:rsidR="00806EBD" w:rsidRDefault="00806EB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8.3.1 – Qualidade da programação do espetáculo cultural (0 a 10 pontos) – Será analisada a capacidade técnica do grupo, no que tange a Cenografia, Texto e Histórico do grupo e dos artistas participantes, bem como se as justificativas e ações para sua </w:t>
      </w:r>
      <w:r w:rsidR="00BF3889">
        <w:rPr>
          <w:rFonts w:ascii="Arial" w:hAnsi="Arial" w:cs="Arial"/>
          <w:sz w:val="24"/>
          <w:szCs w:val="24"/>
          <w:lang w:val="pt-PT"/>
        </w:rPr>
        <w:lastRenderedPageBreak/>
        <w:t>realização alcançam o pú</w:t>
      </w:r>
      <w:r>
        <w:rPr>
          <w:rFonts w:ascii="Arial" w:hAnsi="Arial" w:cs="Arial"/>
          <w:sz w:val="24"/>
          <w:szCs w:val="24"/>
          <w:lang w:val="pt-PT"/>
        </w:rPr>
        <w:t>blico – alvo desejado e se a troca de saberes está sendo contemplada na proposta.</w:t>
      </w:r>
    </w:p>
    <w:p w:rsidR="004830C5" w:rsidRDefault="004830C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8.3.2 – Regularidade do grupo (0 a 10 pontos) – O tempo de existência e de regularidade da associação, bem como o tempo de atuação</w:t>
      </w:r>
      <w:r w:rsidR="00793C6E">
        <w:rPr>
          <w:rFonts w:ascii="Arial" w:hAnsi="Arial" w:cs="Arial"/>
          <w:sz w:val="24"/>
          <w:szCs w:val="24"/>
          <w:lang w:val="pt-PT"/>
        </w:rPr>
        <w:t xml:space="preserve"> /</w:t>
      </w:r>
      <w:r>
        <w:rPr>
          <w:rFonts w:ascii="Arial" w:hAnsi="Arial" w:cs="Arial"/>
          <w:sz w:val="24"/>
          <w:szCs w:val="24"/>
          <w:lang w:val="pt-PT"/>
        </w:rPr>
        <w:t xml:space="preserve"> existência</w:t>
      </w:r>
      <w:r w:rsidR="00793C6E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comprovada do proponente.</w:t>
      </w:r>
    </w:p>
    <w:p w:rsidR="004830C5" w:rsidRDefault="004830C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8.3.3 </w:t>
      </w:r>
      <w:r w:rsidR="00094391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094391">
        <w:rPr>
          <w:rFonts w:ascii="Arial" w:hAnsi="Arial" w:cs="Arial"/>
          <w:sz w:val="24"/>
          <w:szCs w:val="24"/>
          <w:lang w:val="pt-PT"/>
        </w:rPr>
        <w:t>Interação entre a comunidade (0 a 10 pontos) – Será analisado o quanto o Espetáculo amplia e apronfunda as relações da Comunidade, bem como as descrições e justificativas.</w:t>
      </w:r>
    </w:p>
    <w:p w:rsidR="00094391" w:rsidRDefault="00A1622A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8.3.4 – Quantidade de público</w:t>
      </w:r>
      <w:r w:rsidR="00094391">
        <w:rPr>
          <w:rFonts w:ascii="Arial" w:hAnsi="Arial" w:cs="Arial"/>
          <w:sz w:val="24"/>
          <w:szCs w:val="24"/>
          <w:lang w:val="pt-PT"/>
        </w:rPr>
        <w:t xml:space="preserve"> alvo (0 a 10 pontos) – A estimativa de público e suas características terão pontuação. A apresentação do detalhamento de como serão alcançadas os públicos é indicador determinante.</w:t>
      </w:r>
    </w:p>
    <w:p w:rsidR="00094391" w:rsidRDefault="0040750C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8.3.5 – Característica inovadora do Espetáculo (0 a 10 pontos) </w:t>
      </w:r>
      <w:r w:rsidR="00817025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817025">
        <w:rPr>
          <w:rFonts w:ascii="Arial" w:hAnsi="Arial" w:cs="Arial"/>
          <w:sz w:val="24"/>
          <w:szCs w:val="24"/>
          <w:lang w:val="pt-PT"/>
        </w:rPr>
        <w:t>Será analisado na proposta de realização dos Espetáculos, as características inovadoras no que tange ao tema, a linguagem e o formato.</w:t>
      </w:r>
    </w:p>
    <w:p w:rsidR="00A52BE9" w:rsidRDefault="00A52BE9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8.3.6 </w:t>
      </w:r>
      <w:r w:rsidR="00360C30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360C30">
        <w:rPr>
          <w:rFonts w:ascii="Arial" w:hAnsi="Arial" w:cs="Arial"/>
          <w:sz w:val="24"/>
          <w:szCs w:val="24"/>
          <w:lang w:val="pt-PT"/>
        </w:rPr>
        <w:t>Havendo empate entre as propostas, será promovido o desempate, com prioridade para a iniciativa que obtiver maior pontuação sucessivamente nos critérios 8.3.1 e 8.3.2 nesta ordem, estabelecidos neste sub</w:t>
      </w:r>
      <w:r w:rsidR="00A1622A">
        <w:rPr>
          <w:rFonts w:ascii="Arial" w:hAnsi="Arial" w:cs="Arial"/>
          <w:sz w:val="24"/>
          <w:szCs w:val="24"/>
          <w:lang w:val="pt-PT"/>
        </w:rPr>
        <w:t xml:space="preserve"> </w:t>
      </w:r>
      <w:r w:rsidR="00360C30">
        <w:rPr>
          <w:rFonts w:ascii="Arial" w:hAnsi="Arial" w:cs="Arial"/>
          <w:sz w:val="24"/>
          <w:szCs w:val="24"/>
          <w:lang w:val="pt-PT"/>
        </w:rPr>
        <w:t>item.</w:t>
      </w:r>
    </w:p>
    <w:p w:rsidR="001602D5" w:rsidRDefault="001602D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1602D5" w:rsidRDefault="001602D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602D5">
        <w:rPr>
          <w:rFonts w:ascii="Arial" w:hAnsi="Arial" w:cs="Arial"/>
          <w:b/>
          <w:sz w:val="24"/>
          <w:szCs w:val="24"/>
          <w:lang w:val="pt-PT"/>
        </w:rPr>
        <w:t>9 – DA DIVULGAÇÃO</w:t>
      </w:r>
    </w:p>
    <w:p w:rsidR="00A1622A" w:rsidRDefault="00A1622A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602D5" w:rsidRDefault="001602D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9.1 – A Fundação Cultural de Itajaí publicará no Diário Oficial do Município a relação de projetos contemplados.</w:t>
      </w:r>
    </w:p>
    <w:p w:rsidR="0090539E" w:rsidRDefault="0090539E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BA21C5" w:rsidRDefault="00BA21C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0539E" w:rsidRDefault="0090539E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0539E">
        <w:rPr>
          <w:rFonts w:ascii="Arial" w:hAnsi="Arial" w:cs="Arial"/>
          <w:b/>
          <w:sz w:val="24"/>
          <w:szCs w:val="24"/>
          <w:lang w:val="pt-PT"/>
        </w:rPr>
        <w:t>10 – DA OBRIGAÇÃO DOS PROJETOS CONTEMPLADOS</w:t>
      </w:r>
    </w:p>
    <w:p w:rsidR="00A1622A" w:rsidRDefault="00A1622A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0539E" w:rsidRDefault="0090539E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10.1 – Encaminhar relatório de apresentações para a Fundação Cultural de Itajaí, de acordo com as datas determinadas pela mesma, juntamente com a declaração do responsável pelo local comprovando a realização do espetáculo. O não cumprimento </w:t>
      </w:r>
      <w:r>
        <w:rPr>
          <w:rFonts w:ascii="Arial" w:hAnsi="Arial" w:cs="Arial"/>
          <w:sz w:val="24"/>
          <w:szCs w:val="24"/>
          <w:lang w:val="pt-PT"/>
        </w:rPr>
        <w:lastRenderedPageBreak/>
        <w:t>deste item inviabilizará a participação do proponente em outros editais da Fundação Cultural de Itajaí.</w:t>
      </w:r>
    </w:p>
    <w:p w:rsidR="0090539E" w:rsidRDefault="00BF3889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10.2</w:t>
      </w:r>
      <w:r w:rsidR="0090539E">
        <w:rPr>
          <w:rFonts w:ascii="Arial" w:hAnsi="Arial" w:cs="Arial"/>
          <w:sz w:val="24"/>
          <w:szCs w:val="24"/>
          <w:lang w:val="pt-PT"/>
        </w:rPr>
        <w:t xml:space="preserve"> – Inserir as marcas da Prefeitura de Itajaí</w:t>
      </w:r>
      <w:r w:rsidR="003737DF">
        <w:rPr>
          <w:rFonts w:ascii="Arial" w:hAnsi="Arial" w:cs="Arial"/>
          <w:sz w:val="24"/>
          <w:szCs w:val="24"/>
          <w:lang w:val="pt-PT"/>
        </w:rPr>
        <w:t xml:space="preserve"> </w:t>
      </w:r>
      <w:r w:rsidR="0090539E">
        <w:rPr>
          <w:rFonts w:ascii="Arial" w:hAnsi="Arial" w:cs="Arial"/>
          <w:sz w:val="24"/>
          <w:szCs w:val="24"/>
          <w:lang w:val="pt-PT"/>
        </w:rPr>
        <w:t>e da Fundação Cultural de Itajaí, em suas publicações e/ou espaços comunicativos, bem como em todos os atos de promoção e divulgação de acordo com os padrões de identidade visual, fornecidos pela Fundação Cultural de Itajaí.</w:t>
      </w:r>
    </w:p>
    <w:p w:rsidR="0090539E" w:rsidRDefault="00BF3889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10.3</w:t>
      </w:r>
      <w:r w:rsidR="0035045F">
        <w:rPr>
          <w:rFonts w:ascii="Arial" w:hAnsi="Arial" w:cs="Arial"/>
          <w:sz w:val="24"/>
          <w:szCs w:val="24"/>
          <w:lang w:val="pt-PT"/>
        </w:rPr>
        <w:t xml:space="preserve"> – É vedada </w:t>
      </w:r>
      <w:r w:rsidR="00EC210B">
        <w:rPr>
          <w:rFonts w:ascii="Arial" w:hAnsi="Arial" w:cs="Arial"/>
          <w:sz w:val="24"/>
          <w:szCs w:val="24"/>
          <w:lang w:val="pt-PT"/>
        </w:rPr>
        <w:t>às partes a utilização de nomes, símbolos ou imagens que caracterizem promoção pessoal de autoridades ou servidores públicos.</w:t>
      </w:r>
    </w:p>
    <w:p w:rsidR="00532CEF" w:rsidRDefault="00BF3889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10.4</w:t>
      </w:r>
      <w:r w:rsidR="00532CEF">
        <w:rPr>
          <w:rFonts w:ascii="Arial" w:hAnsi="Arial" w:cs="Arial"/>
          <w:sz w:val="24"/>
          <w:szCs w:val="24"/>
          <w:lang w:val="pt-PT"/>
        </w:rPr>
        <w:t xml:space="preserve"> – As apresentações realizadas sem a prévia determinação/autorização expressa da Fundação Cultural, via ofício, não recebrão o repasse correspondente.</w:t>
      </w:r>
    </w:p>
    <w:p w:rsidR="00E8623C" w:rsidRDefault="00E8623C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E8623C" w:rsidRDefault="00E8623C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8623C">
        <w:rPr>
          <w:rFonts w:ascii="Arial" w:hAnsi="Arial" w:cs="Arial"/>
          <w:b/>
          <w:sz w:val="24"/>
          <w:szCs w:val="24"/>
          <w:lang w:val="pt-PT"/>
        </w:rPr>
        <w:t>11 – DAS DISPOSIÇÕES GERAIS</w:t>
      </w:r>
    </w:p>
    <w:p w:rsidR="00E8623C" w:rsidRDefault="00E8623C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11.1 – Os prazos previstos neste edital somente se iniciam e vencem em dia de normal expediente da Fundação Cultural de Itajaí, caso em que será prorrogado para o primeiro dia útil subsequente.</w:t>
      </w:r>
    </w:p>
    <w:p w:rsidR="00DB0788" w:rsidRDefault="00DB0788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11.2 – Todos os documentos encaminhados à Fundação Cultural de Itajaí, referentes a este Edital, passarão a fazer parte dos acervos do Centro de Documentação e Memória da Fundação Genésio Miranda Lins, para fins de pesquisa, document</w:t>
      </w:r>
      <w:r w:rsidR="00FB0724">
        <w:rPr>
          <w:rFonts w:ascii="Arial" w:hAnsi="Arial" w:cs="Arial"/>
          <w:sz w:val="24"/>
          <w:szCs w:val="24"/>
          <w:lang w:val="pt-PT"/>
        </w:rPr>
        <w:t>ação e mapeamento da produção só</w:t>
      </w:r>
      <w:r>
        <w:rPr>
          <w:rFonts w:ascii="Arial" w:hAnsi="Arial" w:cs="Arial"/>
          <w:sz w:val="24"/>
          <w:szCs w:val="24"/>
          <w:lang w:val="pt-PT"/>
        </w:rPr>
        <w:t>cio</w:t>
      </w:r>
      <w:r w:rsidR="00FB0724">
        <w:rPr>
          <w:rFonts w:ascii="Arial" w:hAnsi="Arial" w:cs="Arial"/>
          <w:sz w:val="24"/>
          <w:szCs w:val="24"/>
          <w:lang w:val="pt-PT"/>
        </w:rPr>
        <w:t>-cultural e só</w:t>
      </w:r>
      <w:r>
        <w:rPr>
          <w:rFonts w:ascii="Arial" w:hAnsi="Arial" w:cs="Arial"/>
          <w:sz w:val="24"/>
          <w:szCs w:val="24"/>
          <w:lang w:val="pt-PT"/>
        </w:rPr>
        <w:t>cio</w:t>
      </w:r>
      <w:r w:rsidR="00FB0724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>educativa brasileira, razão pela qual não serão devolvidas aos proponentes.</w:t>
      </w:r>
    </w:p>
    <w:p w:rsidR="00E334E3" w:rsidRDefault="00E334E3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11.3 </w:t>
      </w:r>
      <w:r w:rsidR="00AD3095">
        <w:rPr>
          <w:rFonts w:ascii="Arial" w:hAnsi="Arial" w:cs="Arial"/>
          <w:sz w:val="24"/>
          <w:szCs w:val="24"/>
          <w:lang w:val="pt-PT"/>
        </w:rPr>
        <w:t>–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AD3095">
        <w:rPr>
          <w:rFonts w:ascii="Arial" w:hAnsi="Arial" w:cs="Arial"/>
          <w:sz w:val="24"/>
          <w:szCs w:val="24"/>
          <w:lang w:val="pt-PT"/>
        </w:rPr>
        <w:t>O proponente deverá manter atualizados os seus dados cad</w:t>
      </w:r>
      <w:r w:rsidR="00FB0724">
        <w:rPr>
          <w:rFonts w:ascii="Arial" w:hAnsi="Arial" w:cs="Arial"/>
          <w:sz w:val="24"/>
          <w:szCs w:val="24"/>
          <w:lang w:val="pt-PT"/>
        </w:rPr>
        <w:t>a</w:t>
      </w:r>
      <w:r w:rsidR="00AD3095">
        <w:rPr>
          <w:rFonts w:ascii="Arial" w:hAnsi="Arial" w:cs="Arial"/>
          <w:sz w:val="24"/>
          <w:szCs w:val="24"/>
          <w:lang w:val="pt-PT"/>
        </w:rPr>
        <w:t>strais enquanto estiver participando do processo seletivo.</w:t>
      </w:r>
    </w:p>
    <w:p w:rsidR="00AD3095" w:rsidRDefault="00AD3095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11.4 – A Fundação Cultural de Itajaí se reserva </w:t>
      </w:r>
      <w:r w:rsidR="00577FF0">
        <w:rPr>
          <w:rFonts w:ascii="Arial" w:hAnsi="Arial" w:cs="Arial"/>
          <w:sz w:val="24"/>
          <w:szCs w:val="24"/>
          <w:lang w:val="pt-PT"/>
        </w:rPr>
        <w:t>a</w:t>
      </w:r>
      <w:r>
        <w:rPr>
          <w:rFonts w:ascii="Arial" w:hAnsi="Arial" w:cs="Arial"/>
          <w:sz w:val="24"/>
          <w:szCs w:val="24"/>
          <w:lang w:val="pt-PT"/>
        </w:rPr>
        <w:t>o direito de realizar comunicações, solicitar documentos ou informações aos proponentes, por meio eletrônico</w:t>
      </w:r>
      <w:r w:rsidR="00577FF0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exceto as informações ou convocações que exijam publicações na imprensa oficial.</w:t>
      </w:r>
    </w:p>
    <w:p w:rsidR="001511A3" w:rsidRDefault="001511A3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11.5 – O presente Edital ficará à disposição</w:t>
      </w:r>
      <w:r w:rsidR="00002F57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dos interessados no portal da </w:t>
      </w:r>
      <w:r w:rsidR="00002F57">
        <w:rPr>
          <w:rFonts w:ascii="Arial" w:hAnsi="Arial" w:cs="Arial"/>
          <w:sz w:val="24"/>
          <w:szCs w:val="24"/>
          <w:lang w:val="pt-PT"/>
        </w:rPr>
        <w:t>Fundação Cultural de Itajaí, em http:// www.fundacaocultural.itajai.sc.gov.br</w:t>
      </w:r>
    </w:p>
    <w:p w:rsidR="001511A3" w:rsidRDefault="00FE693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11.6 – Os casos omissos e as dúvidas surgidas no presente Edital, nas fases habilitação e execução de seu objeto, serão resolvidos pelo Superintendente da Fundação Cultural de Itajaí, ressalvada a competência da C</w:t>
      </w:r>
      <w:r w:rsidR="001A645F">
        <w:rPr>
          <w:rFonts w:ascii="Arial" w:hAnsi="Arial" w:cs="Arial"/>
          <w:sz w:val="24"/>
          <w:szCs w:val="24"/>
          <w:lang w:val="pt-PT"/>
        </w:rPr>
        <w:t xml:space="preserve">onselho Deliberativo da Fundação </w:t>
      </w:r>
      <w:r w:rsidR="001A645F">
        <w:rPr>
          <w:rFonts w:ascii="Arial" w:hAnsi="Arial" w:cs="Arial"/>
          <w:sz w:val="24"/>
          <w:szCs w:val="24"/>
          <w:lang w:val="pt-PT"/>
        </w:rPr>
        <w:lastRenderedPageBreak/>
        <w:t>Cultural de Itajaí</w:t>
      </w:r>
      <w:r>
        <w:rPr>
          <w:rFonts w:ascii="Arial" w:hAnsi="Arial" w:cs="Arial"/>
          <w:sz w:val="24"/>
          <w:szCs w:val="24"/>
          <w:lang w:val="pt-PT"/>
        </w:rPr>
        <w:t xml:space="preserve"> para dirimir procedimento, formas e critério de julgamento na ausência da disposição editalícia.</w:t>
      </w:r>
    </w:p>
    <w:p w:rsidR="00FE693F" w:rsidRDefault="00FE693F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11.7 – Não serão aceitas </w:t>
      </w:r>
      <w:r w:rsidR="006F4A1F">
        <w:rPr>
          <w:rFonts w:ascii="Arial" w:hAnsi="Arial" w:cs="Arial"/>
          <w:sz w:val="24"/>
          <w:szCs w:val="24"/>
          <w:lang w:val="pt-PT"/>
        </w:rPr>
        <w:t>modificações ou substituições de dados e de anexos ao projeto depois de finalizada a inscrição.</w:t>
      </w:r>
    </w:p>
    <w:p w:rsidR="00B5716D" w:rsidRDefault="00B5716D" w:rsidP="002C3842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:rsidR="009F0A5F" w:rsidRDefault="00443F0E" w:rsidP="009F0A5F">
      <w:pPr>
        <w:tabs>
          <w:tab w:val="left" w:pos="993"/>
        </w:tabs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Itajaí (SC),</w:t>
      </w:r>
      <w:r w:rsidR="00002F57">
        <w:rPr>
          <w:rFonts w:ascii="Arial" w:hAnsi="Arial" w:cs="Arial"/>
          <w:sz w:val="24"/>
          <w:szCs w:val="24"/>
          <w:lang w:val="pt-PT"/>
        </w:rPr>
        <w:t xml:space="preserve"> 09</w:t>
      </w:r>
      <w:r w:rsidR="009F0A5F">
        <w:rPr>
          <w:rFonts w:ascii="Arial" w:hAnsi="Arial" w:cs="Arial"/>
          <w:sz w:val="24"/>
          <w:szCs w:val="24"/>
          <w:lang w:val="pt-PT"/>
        </w:rPr>
        <w:t xml:space="preserve"> de dezembro de 201</w:t>
      </w:r>
      <w:r w:rsidR="00002F57">
        <w:rPr>
          <w:rFonts w:ascii="Arial" w:hAnsi="Arial" w:cs="Arial"/>
          <w:sz w:val="24"/>
          <w:szCs w:val="24"/>
          <w:lang w:val="pt-PT"/>
        </w:rPr>
        <w:t>5</w:t>
      </w:r>
    </w:p>
    <w:p w:rsidR="009F0A5F" w:rsidRDefault="009F0A5F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:rsidR="00BA21C5" w:rsidRDefault="00BA21C5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</w:p>
    <w:p w:rsidR="00BA21C5" w:rsidRDefault="00BA21C5" w:rsidP="009F0A5F">
      <w:pPr>
        <w:tabs>
          <w:tab w:val="left" w:pos="3855"/>
        </w:tabs>
        <w:rPr>
          <w:rFonts w:ascii="Arial" w:hAnsi="Arial" w:cs="Arial"/>
          <w:sz w:val="24"/>
          <w:szCs w:val="24"/>
          <w:lang w:val="pt-PT"/>
        </w:rPr>
      </w:pPr>
    </w:p>
    <w:p w:rsidR="009F0A5F" w:rsidRPr="009F0A5F" w:rsidRDefault="009F0A5F" w:rsidP="009F0A5F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  <w:r w:rsidRPr="009F0A5F"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                     </w:t>
      </w:r>
      <w:r w:rsidR="00002F57">
        <w:rPr>
          <w:rFonts w:ascii="Arial" w:hAnsi="Arial" w:cs="Arial"/>
          <w:b/>
          <w:sz w:val="24"/>
          <w:szCs w:val="24"/>
          <w:lang w:val="pt-PT"/>
        </w:rPr>
        <w:t>Carlos Eduardo Lopes</w:t>
      </w:r>
    </w:p>
    <w:p w:rsidR="00BA21C5" w:rsidRDefault="009F0A5F" w:rsidP="00861676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  <w:r w:rsidRPr="009F0A5F">
        <w:rPr>
          <w:rFonts w:ascii="Arial" w:hAnsi="Arial" w:cs="Arial"/>
          <w:b/>
          <w:sz w:val="24"/>
          <w:szCs w:val="24"/>
          <w:lang w:val="pt-PT"/>
        </w:rPr>
        <w:t xml:space="preserve">                                 Superintendente da Fundação Cultural de Itajaí</w:t>
      </w:r>
    </w:p>
    <w:p w:rsidR="00861676" w:rsidRDefault="00861676" w:rsidP="00861676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02F57" w:rsidRDefault="00002F57" w:rsidP="003B319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B3193" w:rsidRPr="004A007A" w:rsidRDefault="003B3193" w:rsidP="003B31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>ANEXOS DO EDITAL COMPRA DE ESPETÁCULOS 201</w:t>
      </w:r>
      <w:r w:rsidR="00002F57">
        <w:rPr>
          <w:rFonts w:ascii="Arial" w:hAnsi="Arial" w:cs="Arial"/>
          <w:b/>
          <w:sz w:val="24"/>
          <w:szCs w:val="24"/>
          <w:lang w:val="pt-PT"/>
        </w:rPr>
        <w:t>6</w:t>
      </w:r>
    </w:p>
    <w:p w:rsidR="003B3193" w:rsidRPr="00280E20" w:rsidRDefault="003B3193" w:rsidP="00774BCE">
      <w:pPr>
        <w:jc w:val="center"/>
        <w:rPr>
          <w:rFonts w:ascii="Arial" w:hAnsi="Arial" w:cs="Arial"/>
          <w:b/>
          <w:sz w:val="24"/>
          <w:szCs w:val="24"/>
        </w:rPr>
      </w:pPr>
      <w:r w:rsidRPr="00280E20">
        <w:rPr>
          <w:rFonts w:ascii="Arial" w:hAnsi="Arial" w:cs="Arial"/>
          <w:b/>
          <w:sz w:val="24"/>
          <w:szCs w:val="24"/>
        </w:rPr>
        <w:t>ANEXO 1</w:t>
      </w:r>
    </w:p>
    <w:p w:rsidR="003B3193" w:rsidRPr="00280E20" w:rsidRDefault="003B3193" w:rsidP="003B3193">
      <w:pPr>
        <w:ind w:right="-850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 </w:t>
      </w:r>
    </w:p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1. IDENTIFICAÇÃO DO PROJETO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06"/>
      </w:tblGrid>
      <w:tr w:rsidR="003B3193" w:rsidRPr="00AD79A3" w:rsidTr="003B3193">
        <w:trPr>
          <w:trHeight w:val="990"/>
        </w:trPr>
        <w:tc>
          <w:tcPr>
            <w:tcW w:w="1901" w:type="dxa"/>
            <w:shd w:val="clear" w:color="auto" w:fill="auto"/>
          </w:tcPr>
          <w:p w:rsidR="003B3193" w:rsidRDefault="003B3193" w:rsidP="009D1C8C">
            <w:pPr>
              <w:tabs>
                <w:tab w:val="left" w:pos="2412"/>
              </w:tabs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B3193" w:rsidRPr="00AD79A3" w:rsidRDefault="003B3193" w:rsidP="009D1C8C">
            <w:pPr>
              <w:tabs>
                <w:tab w:val="left" w:pos="2412"/>
              </w:tabs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D79A3">
              <w:rPr>
                <w:rFonts w:ascii="Arial" w:hAnsi="Arial" w:cs="Arial"/>
                <w:b/>
                <w:sz w:val="24"/>
                <w:szCs w:val="24"/>
              </w:rPr>
              <w:t>spetáculo</w:t>
            </w:r>
          </w:p>
        </w:tc>
        <w:tc>
          <w:tcPr>
            <w:tcW w:w="7706" w:type="dxa"/>
            <w:shd w:val="clear" w:color="auto" w:fill="auto"/>
          </w:tcPr>
          <w:p w:rsidR="003B3193" w:rsidRPr="00AD79A3" w:rsidRDefault="003B3193" w:rsidP="009D1C8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2. IDENTIFICAÇÃO DO PROPONENTE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259"/>
        <w:gridCol w:w="2307"/>
        <w:gridCol w:w="3674"/>
      </w:tblGrid>
      <w:tr w:rsidR="003B3193" w:rsidRPr="00280E20" w:rsidTr="009D1C8C">
        <w:tc>
          <w:tcPr>
            <w:tcW w:w="5000" w:type="pct"/>
            <w:gridSpan w:val="4"/>
            <w:vAlign w:val="center"/>
          </w:tcPr>
          <w:p w:rsidR="003B3193" w:rsidRPr="00280E20" w:rsidRDefault="003B3193" w:rsidP="009D1C8C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280E2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PESSOA JURÍDICA</w:t>
            </w:r>
          </w:p>
        </w:tc>
      </w:tr>
      <w:tr w:rsidR="003B3193" w:rsidRPr="00EA60DF" w:rsidTr="009D1C8C">
        <w:tc>
          <w:tcPr>
            <w:tcW w:w="1228" w:type="pct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 xml:space="preserve">De direito público (  </w:t>
            </w:r>
            <w:r w:rsidRPr="00280E20">
              <w:rPr>
                <w:b/>
                <w:bCs/>
                <w:sz w:val="24"/>
                <w:szCs w:val="24"/>
              </w:rPr>
              <w:t> </w:t>
            </w:r>
            <w:r w:rsidRPr="00280E20">
              <w:rPr>
                <w:sz w:val="24"/>
                <w:szCs w:val="24"/>
              </w:rPr>
              <w:t>)</w:t>
            </w:r>
          </w:p>
        </w:tc>
        <w:tc>
          <w:tcPr>
            <w:tcW w:w="1858" w:type="pct"/>
            <w:gridSpan w:val="2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De direito privado s/ fins lucrativos(</w:t>
            </w:r>
            <w:r>
              <w:rPr>
                <w:sz w:val="24"/>
                <w:szCs w:val="24"/>
              </w:rPr>
              <w:t xml:space="preserve"> </w:t>
            </w:r>
            <w:r w:rsidRPr="00280E20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914" w:type="pct"/>
            <w:vAlign w:val="center"/>
          </w:tcPr>
          <w:p w:rsidR="003B3193" w:rsidRPr="00280E20" w:rsidRDefault="003B3193" w:rsidP="009D1C8C">
            <w:pPr>
              <w:pStyle w:val="NormalWeb"/>
              <w:spacing w:before="120" w:beforeAutospacing="0" w:after="120" w:afterAutospacing="0"/>
              <w:ind w:left="57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De direito privado c/ fins lucrativos</w:t>
            </w:r>
            <w:r>
              <w:rPr>
                <w:sz w:val="24"/>
                <w:szCs w:val="24"/>
              </w:rPr>
              <w:t xml:space="preserve"> (</w:t>
            </w:r>
            <w:r w:rsidRPr="00280E20">
              <w:rPr>
                <w:sz w:val="24"/>
                <w:szCs w:val="24"/>
              </w:rPr>
              <w:t xml:space="preserve">  )</w:t>
            </w:r>
          </w:p>
        </w:tc>
      </w:tr>
      <w:tr w:rsidR="003B3193" w:rsidRPr="00280E20" w:rsidTr="009D1C8C">
        <w:tc>
          <w:tcPr>
            <w:tcW w:w="3086" w:type="pct"/>
            <w:gridSpan w:val="3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ENTIDADE: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C.N.P.J.: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5000" w:type="pct"/>
            <w:gridSpan w:val="4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ENDEREÇO: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1228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MUNICÍPIO: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pct"/>
            <w:gridSpan w:val="2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UF:</w:t>
            </w:r>
          </w:p>
          <w:p w:rsidR="003B3193" w:rsidRPr="00280E20" w:rsidRDefault="003B3193" w:rsidP="009D1C8C">
            <w:pPr>
              <w:pStyle w:val="Ttulo1"/>
              <w:spacing w:before="2" w:after="2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CEP: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0" w:type="auto"/>
            <w:gridSpan w:val="2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TELEFONES: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b w:val="0"/>
                <w:sz w:val="24"/>
                <w:szCs w:val="24"/>
              </w:rPr>
            </w:pPr>
            <w:r w:rsidRPr="00280E20">
              <w:rPr>
                <w:b w:val="0"/>
                <w:sz w:val="24"/>
                <w:szCs w:val="24"/>
              </w:rPr>
              <w:t xml:space="preserve">(47) </w:t>
            </w:r>
          </w:p>
        </w:tc>
        <w:tc>
          <w:tcPr>
            <w:tcW w:w="1202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CELULAR: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b w:val="0"/>
                <w:sz w:val="24"/>
                <w:szCs w:val="24"/>
              </w:rPr>
            </w:pPr>
            <w:r w:rsidRPr="00280E20">
              <w:rPr>
                <w:b w:val="0"/>
                <w:sz w:val="24"/>
                <w:szCs w:val="24"/>
              </w:rPr>
              <w:t xml:space="preserve">(47) 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EMAIL: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3086" w:type="pct"/>
            <w:gridSpan w:val="3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DIRIGENTE: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FUNÇÃO: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  <w:tr w:rsidR="003B3193" w:rsidRPr="00280E20" w:rsidTr="009D1C8C">
        <w:tc>
          <w:tcPr>
            <w:tcW w:w="1228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CI: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ÓRGÃO EXPEDIDOR: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  <w:tc>
          <w:tcPr>
            <w:tcW w:w="1914" w:type="pct"/>
          </w:tcPr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b w:val="0"/>
                <w:bCs w:val="0"/>
                <w:sz w:val="24"/>
                <w:szCs w:val="24"/>
              </w:rPr>
              <w:t>CPF:</w:t>
            </w:r>
          </w:p>
          <w:p w:rsidR="003B3193" w:rsidRPr="00280E20" w:rsidRDefault="003B3193" w:rsidP="009D1C8C">
            <w:pPr>
              <w:pStyle w:val="Ttulo1"/>
              <w:spacing w:before="2" w:after="2"/>
              <w:ind w:left="57"/>
              <w:jc w:val="both"/>
              <w:rPr>
                <w:sz w:val="24"/>
                <w:szCs w:val="24"/>
              </w:rPr>
            </w:pPr>
            <w:r w:rsidRPr="00280E20">
              <w:rPr>
                <w:sz w:val="24"/>
                <w:szCs w:val="24"/>
              </w:rPr>
              <w:t> </w:t>
            </w:r>
          </w:p>
        </w:tc>
      </w:tr>
    </w:tbl>
    <w:p w:rsidR="003B3193" w:rsidRPr="00280E20" w:rsidRDefault="003B3193" w:rsidP="003B3193">
      <w:pPr>
        <w:shd w:val="clear" w:color="auto" w:fill="CCCCCC"/>
        <w:ind w:right="98"/>
        <w:jc w:val="both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caps/>
          <w:sz w:val="24"/>
          <w:szCs w:val="24"/>
          <w:lang w:eastAsia="ar-SA"/>
        </w:rPr>
        <w:t xml:space="preserve">3.Relatório de atividades: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  <w:gridCol w:w="275"/>
      </w:tblGrid>
      <w:tr w:rsidR="003B3193" w:rsidRPr="00AD79A3" w:rsidTr="009D1C8C">
        <w:tc>
          <w:tcPr>
            <w:tcW w:w="10632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AD79A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a) </w:t>
            </w:r>
            <w:r w:rsidRPr="00AD79A3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 xml:space="preserve">Histórico da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>Instituição</w:t>
            </w:r>
          </w:p>
        </w:tc>
        <w:tc>
          <w:tcPr>
            <w:tcW w:w="283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gridSpan w:val="2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gridSpan w:val="2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632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00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>Curriculum</w:t>
            </w:r>
            <w:r w:rsidRPr="004A007A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ar-SA"/>
              </w:rPr>
              <w:t xml:space="preserve"> Resumido dos Componentes</w:t>
            </w:r>
          </w:p>
        </w:tc>
        <w:tc>
          <w:tcPr>
            <w:tcW w:w="283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gridSpan w:val="2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gridSpan w:val="2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shd w:val="clear" w:color="auto" w:fill="CCCCCC"/>
        <w:ind w:right="97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t>4. JUSTIFICATIVA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5A99" w:rsidRDefault="00275A99" w:rsidP="003B3193">
      <w:pPr>
        <w:shd w:val="clear" w:color="auto" w:fill="CCCCCC"/>
        <w:ind w:right="9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75A99" w:rsidRDefault="00275A99" w:rsidP="003B3193">
      <w:pPr>
        <w:shd w:val="clear" w:color="auto" w:fill="CCCCCC"/>
        <w:ind w:right="9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B3193" w:rsidRPr="00280E20" w:rsidRDefault="003B3193" w:rsidP="003B3193">
      <w:pPr>
        <w:shd w:val="clear" w:color="auto" w:fill="CCCCCC"/>
        <w:ind w:right="97"/>
        <w:jc w:val="both"/>
        <w:rPr>
          <w:rFonts w:ascii="Arial" w:hAnsi="Arial" w:cs="Arial"/>
          <w:sz w:val="24"/>
          <w:szCs w:val="24"/>
          <w:lang w:eastAsia="ar-SA"/>
        </w:rPr>
      </w:pPr>
      <w:r w:rsidRPr="00280E20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5. OBJETIVO(S)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AD79A3" w:rsidTr="009D1C8C">
        <w:tc>
          <w:tcPr>
            <w:tcW w:w="10915" w:type="dxa"/>
            <w:shd w:val="clear" w:color="auto" w:fill="auto"/>
          </w:tcPr>
          <w:p w:rsidR="003B3193" w:rsidRPr="00AD79A3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B3193" w:rsidRPr="00280E20" w:rsidRDefault="003B3193" w:rsidP="003B3193">
      <w:pPr>
        <w:jc w:val="both"/>
        <w:rPr>
          <w:rFonts w:ascii="Arial" w:hAnsi="Arial" w:cs="Arial"/>
          <w:sz w:val="24"/>
          <w:szCs w:val="24"/>
        </w:rPr>
      </w:pPr>
    </w:p>
    <w:p w:rsidR="003B3193" w:rsidRPr="00280E20" w:rsidRDefault="003B3193" w:rsidP="003B3193">
      <w:pPr>
        <w:jc w:val="both"/>
        <w:rPr>
          <w:rFonts w:ascii="Arial" w:hAnsi="Arial" w:cs="Arial"/>
          <w:sz w:val="24"/>
          <w:szCs w:val="24"/>
        </w:rPr>
      </w:pPr>
    </w:p>
    <w:p w:rsidR="003B3193" w:rsidRPr="004A007A" w:rsidRDefault="003B3193" w:rsidP="003B3193">
      <w:pPr>
        <w:shd w:val="clear" w:color="auto" w:fill="CCCCCC"/>
        <w:ind w:right="5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007A">
        <w:rPr>
          <w:rFonts w:ascii="Arial" w:hAnsi="Arial" w:cs="Arial"/>
          <w:b/>
          <w:sz w:val="24"/>
          <w:szCs w:val="24"/>
          <w:shd w:val="clear" w:color="auto" w:fill="CCCCCC"/>
        </w:rPr>
        <w:t xml:space="preserve"> 6. </w:t>
      </w:r>
      <w:r w:rsidRPr="004A007A">
        <w:rPr>
          <w:rFonts w:ascii="Arial" w:hAnsi="Arial" w:cs="Arial"/>
          <w:b/>
          <w:bCs/>
          <w:sz w:val="24"/>
          <w:szCs w:val="24"/>
          <w:shd w:val="clear" w:color="auto" w:fill="CCCCCC"/>
          <w:lang w:eastAsia="ar-SA"/>
        </w:rPr>
        <w:t>DESCRIÇÃO COMPLETA DO OBJETO A SER EXECUTADO</w:t>
      </w:r>
      <w:r w:rsidRPr="004A007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3B3193" w:rsidRPr="004A007A" w:rsidRDefault="003B3193" w:rsidP="003B319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A007A">
        <w:rPr>
          <w:rFonts w:ascii="Arial" w:hAnsi="Arial" w:cs="Arial"/>
          <w:bCs/>
          <w:sz w:val="24"/>
          <w:szCs w:val="24"/>
          <w:lang w:eastAsia="ar-SA"/>
        </w:rPr>
        <w:t>(Componentes, Cenografia, Textos, Repertório, Coreografias, Músicas, Figurinos e Concepção Cênica)</w:t>
      </w:r>
    </w:p>
    <w:p w:rsidR="003B3193" w:rsidRPr="004A007A" w:rsidRDefault="003B3193" w:rsidP="003B319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A007A">
        <w:rPr>
          <w:rFonts w:ascii="Arial" w:hAnsi="Arial" w:cs="Arial"/>
          <w:b/>
          <w:bCs/>
          <w:sz w:val="24"/>
          <w:szCs w:val="24"/>
          <w:lang w:eastAsia="ar-SA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3193" w:rsidRPr="00EA60DF" w:rsidTr="009D1C8C">
        <w:tc>
          <w:tcPr>
            <w:tcW w:w="10915" w:type="dxa"/>
            <w:shd w:val="clear" w:color="auto" w:fill="auto"/>
          </w:tcPr>
          <w:p w:rsidR="003B3193" w:rsidRPr="004A007A" w:rsidRDefault="003B3193" w:rsidP="009D1C8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B3193" w:rsidRPr="004A007A" w:rsidRDefault="003B3193" w:rsidP="003B3193">
      <w:pPr>
        <w:spacing w:before="280" w:after="280"/>
        <w:ind w:right="-709"/>
        <w:jc w:val="both"/>
        <w:rPr>
          <w:rFonts w:ascii="Arial" w:hAnsi="Arial" w:cs="Arial"/>
          <w:sz w:val="24"/>
          <w:szCs w:val="24"/>
        </w:rPr>
      </w:pPr>
    </w:p>
    <w:p w:rsidR="003B3193" w:rsidRDefault="003B3193" w:rsidP="009F0A5F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p w:rsidR="00FD20BF" w:rsidRDefault="00FD20BF" w:rsidP="009F0A5F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p w:rsidR="00FD20BF" w:rsidRDefault="00FD20BF" w:rsidP="009F0A5F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p w:rsidR="00BA21C5" w:rsidRDefault="00BA21C5" w:rsidP="00FD20BF">
      <w:pPr>
        <w:jc w:val="center"/>
        <w:rPr>
          <w:rFonts w:ascii="Arial" w:hAnsi="Arial" w:cs="Arial"/>
          <w:b/>
          <w:sz w:val="24"/>
          <w:szCs w:val="24"/>
        </w:rPr>
      </w:pPr>
    </w:p>
    <w:p w:rsidR="00774BCE" w:rsidRDefault="00774BCE" w:rsidP="00FD20BF">
      <w:pPr>
        <w:jc w:val="center"/>
        <w:rPr>
          <w:rFonts w:ascii="Arial" w:hAnsi="Arial" w:cs="Arial"/>
          <w:b/>
          <w:sz w:val="24"/>
          <w:szCs w:val="24"/>
        </w:rPr>
      </w:pPr>
    </w:p>
    <w:p w:rsidR="00FD20BF" w:rsidRPr="004A007A" w:rsidRDefault="00FD20BF" w:rsidP="00FD20BF">
      <w:pPr>
        <w:jc w:val="center"/>
        <w:rPr>
          <w:rFonts w:ascii="Arial" w:hAnsi="Arial" w:cs="Arial"/>
          <w:b/>
          <w:sz w:val="24"/>
          <w:szCs w:val="24"/>
        </w:rPr>
      </w:pPr>
      <w:r w:rsidRPr="004A007A">
        <w:rPr>
          <w:rFonts w:ascii="Arial" w:hAnsi="Arial" w:cs="Arial"/>
          <w:b/>
          <w:sz w:val="24"/>
          <w:szCs w:val="24"/>
        </w:rPr>
        <w:t>ANEXO 2</w:t>
      </w:r>
    </w:p>
    <w:p w:rsidR="00FD20BF" w:rsidRDefault="00FD20BF" w:rsidP="00FD20BF">
      <w:pPr>
        <w:spacing w:line="360" w:lineRule="auto"/>
        <w:ind w:right="97"/>
        <w:jc w:val="center"/>
        <w:rPr>
          <w:rFonts w:ascii="Arial" w:hAnsi="Arial" w:cs="Arial"/>
          <w:b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97"/>
        <w:jc w:val="center"/>
        <w:rPr>
          <w:rFonts w:ascii="Arial" w:hAnsi="Arial" w:cs="Arial"/>
          <w:b/>
          <w:sz w:val="24"/>
          <w:szCs w:val="24"/>
        </w:rPr>
      </w:pPr>
      <w:r w:rsidRPr="004A007A">
        <w:rPr>
          <w:rFonts w:ascii="Arial" w:hAnsi="Arial" w:cs="Arial"/>
          <w:b/>
          <w:sz w:val="24"/>
          <w:szCs w:val="24"/>
        </w:rPr>
        <w:t>DECLARAÇÃO</w:t>
      </w:r>
    </w:p>
    <w:p w:rsidR="00FD20BF" w:rsidRPr="004A007A" w:rsidRDefault="00FD20BF" w:rsidP="00FD20BF">
      <w:pPr>
        <w:spacing w:line="360" w:lineRule="auto"/>
        <w:ind w:right="97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Eu, 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4A007A">
        <w:rPr>
          <w:rFonts w:ascii="Arial" w:hAnsi="Arial" w:cs="Arial"/>
          <w:sz w:val="24"/>
          <w:szCs w:val="24"/>
        </w:rPr>
        <w:t>brasileiro (a), inscrito no CPF n.º</w:t>
      </w:r>
      <w:r>
        <w:rPr>
          <w:rFonts w:ascii="Arial" w:hAnsi="Arial" w:cs="Arial"/>
          <w:sz w:val="24"/>
          <w:szCs w:val="24"/>
        </w:rPr>
        <w:t>_______________________</w:t>
      </w:r>
      <w:r w:rsidRPr="004A007A">
        <w:rPr>
          <w:rFonts w:ascii="Arial" w:hAnsi="Arial" w:cs="Arial"/>
          <w:sz w:val="24"/>
          <w:szCs w:val="24"/>
        </w:rPr>
        <w:t xml:space="preserve"> (representante da instituição)</w:t>
      </w:r>
      <w:r>
        <w:rPr>
          <w:rFonts w:ascii="Arial" w:hAnsi="Arial" w:cs="Arial"/>
          <w:sz w:val="24"/>
          <w:szCs w:val="24"/>
        </w:rPr>
        <w:t xml:space="preserve"> </w:t>
      </w:r>
      <w:r w:rsidRPr="004A007A">
        <w:rPr>
          <w:rFonts w:ascii="Arial" w:hAnsi="Arial" w:cs="Arial"/>
          <w:sz w:val="24"/>
          <w:szCs w:val="24"/>
        </w:rPr>
        <w:t>______________________ e portador da Carteira de Identidade n.º _____________________ residente e domiciliado ___________________________________________________________________________, declaro para os devidos fins, que a instituição 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tem sede e está em atividade cultural no mínimo, há 02 (dois) anos no Município de Itajaí – Santa Catarina.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Por ser expressão da verdade firmo a presente Declaração.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FD20BF" w:rsidRPr="004A007A" w:rsidRDefault="00FD20BF" w:rsidP="00FD20BF">
      <w:pPr>
        <w:spacing w:line="360" w:lineRule="auto"/>
        <w:ind w:right="332"/>
        <w:jc w:val="center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center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Assinatura do Responsável pela Instituição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b/>
          <w:sz w:val="24"/>
          <w:szCs w:val="24"/>
          <w:u w:val="single"/>
        </w:rPr>
        <w:t>Testemunha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Nome:_____________________________________________________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4A007A">
        <w:rPr>
          <w:rFonts w:ascii="Arial" w:hAnsi="Arial" w:cs="Arial"/>
          <w:sz w:val="24"/>
          <w:szCs w:val="24"/>
        </w:rPr>
        <w:t xml:space="preserve"> 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Pr="004A007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RG:</w:t>
      </w:r>
      <w:r w:rsidRPr="004A007A">
        <w:rPr>
          <w:rFonts w:ascii="Arial" w:hAnsi="Arial" w:cs="Arial"/>
          <w:sz w:val="24"/>
          <w:szCs w:val="24"/>
        </w:rPr>
        <w:t>__________________________Telefone:</w:t>
      </w:r>
      <w:r>
        <w:rPr>
          <w:rFonts w:ascii="Arial" w:hAnsi="Arial" w:cs="Arial"/>
          <w:sz w:val="24"/>
          <w:szCs w:val="24"/>
        </w:rPr>
        <w:t>___________________</w:t>
      </w:r>
      <w:r w:rsidRPr="004A007A">
        <w:rPr>
          <w:rFonts w:ascii="Arial" w:hAnsi="Arial" w:cs="Arial"/>
          <w:sz w:val="24"/>
          <w:szCs w:val="24"/>
        </w:rPr>
        <w:t>Endereço:_________________</w:t>
      </w:r>
      <w:r>
        <w:rPr>
          <w:rFonts w:ascii="Arial" w:hAnsi="Arial" w:cs="Arial"/>
          <w:sz w:val="24"/>
          <w:szCs w:val="24"/>
        </w:rPr>
        <w:t>_</w:t>
      </w:r>
      <w:r w:rsidRPr="004A007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Assinatura: 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D20BF" w:rsidRPr="004A007A" w:rsidRDefault="00FD20BF" w:rsidP="00FD20BF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p w:rsidR="00BA21C5" w:rsidRDefault="00FD20BF" w:rsidP="00BA21C5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  <w:r w:rsidRPr="004A007A">
        <w:rPr>
          <w:rFonts w:ascii="Arial" w:hAnsi="Arial" w:cs="Arial"/>
          <w:sz w:val="24"/>
          <w:szCs w:val="24"/>
        </w:rPr>
        <w:t>Itajaí, ________de _______________de 201</w:t>
      </w:r>
      <w:r w:rsidR="00002F57">
        <w:rPr>
          <w:rFonts w:ascii="Arial" w:hAnsi="Arial" w:cs="Arial"/>
          <w:sz w:val="24"/>
          <w:szCs w:val="24"/>
        </w:rPr>
        <w:t>6.</w:t>
      </w:r>
    </w:p>
    <w:p w:rsidR="00BA21C5" w:rsidRPr="00BA21C5" w:rsidRDefault="00BA21C5" w:rsidP="00BA21C5">
      <w:pPr>
        <w:spacing w:line="360" w:lineRule="auto"/>
        <w:ind w:right="332"/>
        <w:jc w:val="both"/>
        <w:rPr>
          <w:rFonts w:ascii="Arial" w:hAnsi="Arial" w:cs="Arial"/>
          <w:sz w:val="24"/>
          <w:szCs w:val="24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1E0" w:firstRow="1" w:lastRow="1" w:firstColumn="1" w:lastColumn="1" w:noHBand="0" w:noVBand="0"/>
      </w:tblPr>
      <w:tblGrid>
        <w:gridCol w:w="7413"/>
        <w:gridCol w:w="3620"/>
      </w:tblGrid>
      <w:tr w:rsidR="00BA21C5" w:rsidRPr="00AD79A3" w:rsidTr="008E7B10">
        <w:trPr>
          <w:trHeight w:val="404"/>
          <w:jc w:val="center"/>
        </w:trPr>
        <w:tc>
          <w:tcPr>
            <w:tcW w:w="11033" w:type="dxa"/>
            <w:gridSpan w:val="2"/>
            <w:shd w:val="clear" w:color="auto" w:fill="A6A6A6"/>
          </w:tcPr>
          <w:p w:rsidR="00BA21C5" w:rsidRPr="00AD79A3" w:rsidRDefault="00BA21C5" w:rsidP="00BA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PARENTESCO</w:t>
            </w:r>
          </w:p>
        </w:tc>
      </w:tr>
      <w:tr w:rsidR="00BA21C5" w:rsidRPr="00AD79A3" w:rsidTr="008E7B10">
        <w:trPr>
          <w:trHeight w:val="409"/>
          <w:jc w:val="center"/>
        </w:trPr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21C5" w:rsidRPr="007A3887" w:rsidRDefault="00BA21C5" w:rsidP="00BA2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A3887"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830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CPF: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da Empresa: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CNPJ: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</w:tcPr>
          <w:p w:rsidR="00BA21C5" w:rsidRPr="004A007A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A007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Função do(a) declarante(a) na Empresa:</w:t>
            </w:r>
          </w:p>
          <w:p w:rsidR="00BA21C5" w:rsidRPr="004A007A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Telefone de contato: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537"/>
          <w:jc w:val="center"/>
        </w:trPr>
        <w:tc>
          <w:tcPr>
            <w:tcW w:w="11033" w:type="dxa"/>
            <w:gridSpan w:val="2"/>
            <w:shd w:val="clear" w:color="auto" w:fill="A6A6A6"/>
          </w:tcPr>
          <w:p w:rsidR="00BA21C5" w:rsidRPr="00AD79A3" w:rsidRDefault="00BA21C5" w:rsidP="00BA2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</w:tc>
      </w:tr>
      <w:tr w:rsidR="00BA21C5" w:rsidRPr="00EA60DF" w:rsidTr="008E7B10">
        <w:tblPrEx>
          <w:shd w:val="clear" w:color="auto" w:fill="auto"/>
        </w:tblPrEx>
        <w:trPr>
          <w:trHeight w:val="4115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4A007A" w:rsidRDefault="00BA21C5" w:rsidP="00BA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A68">
              <w:rPr>
                <w:rFonts w:ascii="Arial" w:hAnsi="Arial" w:cs="Arial"/>
                <w:sz w:val="24"/>
                <w:szCs w:val="24"/>
              </w:rPr>
              <w:tab/>
            </w:r>
            <w:r w:rsidRPr="003A6A68">
              <w:rPr>
                <w:rFonts w:ascii="Arial" w:hAnsi="Arial" w:cs="Arial"/>
                <w:sz w:val="24"/>
                <w:szCs w:val="24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>Declaro, sob as penas da lei, para fins de contratação direta ou por dispensa ou por inexigibilidade de licitação, que a pessoa física/jurídica supra identificada:</w:t>
            </w:r>
          </w:p>
          <w:p w:rsidR="00BA21C5" w:rsidRPr="004A007A" w:rsidRDefault="00BA21C5" w:rsidP="00BA21C5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07A">
              <w:rPr>
                <w:rFonts w:ascii="Arial" w:hAnsi="Arial" w:cs="Arial"/>
                <w:sz w:val="20"/>
                <w:szCs w:val="20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>não possui sócio/empregado</w:t>
            </w:r>
            <w:r w:rsidRPr="004A007A">
              <w:rPr>
                <w:rFonts w:ascii="Arial" w:hAnsi="Arial" w:cs="Arial"/>
                <w:sz w:val="20"/>
                <w:szCs w:val="20"/>
              </w:rPr>
              <w:t xml:space="preserve"> que seja cônjuge, companheiro(a) ou parente em linha reta, colateral ou por afinidade, até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Itajaí.</w:t>
            </w:r>
          </w:p>
          <w:p w:rsidR="00BA21C5" w:rsidRPr="004A007A" w:rsidRDefault="00BA21C5" w:rsidP="00BA21C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07A">
              <w:rPr>
                <w:rFonts w:ascii="Arial" w:hAnsi="Arial" w:cs="Arial"/>
                <w:sz w:val="20"/>
                <w:szCs w:val="20"/>
              </w:rPr>
              <w:tab/>
            </w:r>
            <w:r w:rsidRPr="004A007A">
              <w:rPr>
                <w:rFonts w:ascii="Arial" w:hAnsi="Arial" w:cs="Arial"/>
                <w:sz w:val="20"/>
                <w:szCs w:val="20"/>
              </w:rPr>
              <w:tab/>
              <w:t xml:space="preserve">(  ) 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 xml:space="preserve">possui sócio/empregado </w:t>
            </w:r>
            <w:r w:rsidRPr="004A007A">
              <w:rPr>
                <w:rFonts w:ascii="Arial" w:hAnsi="Arial" w:cs="Arial"/>
                <w:sz w:val="20"/>
                <w:szCs w:val="20"/>
              </w:rPr>
              <w:t>que seja</w:t>
            </w:r>
            <w:r w:rsidRPr="004A00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007A">
              <w:rPr>
                <w:rFonts w:ascii="Arial" w:hAnsi="Arial" w:cs="Arial"/>
                <w:sz w:val="20"/>
                <w:szCs w:val="20"/>
              </w:rPr>
              <w:t>[   ] cônjuge ou companheiro(a) e/ou [  ] parente em linha reta ou colateral ou por afinidade, até o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Itajaí, a seguir indicado(a):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567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1075"/>
          <w:jc w:val="center"/>
        </w:trPr>
        <w:tc>
          <w:tcPr>
            <w:tcW w:w="7413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Cargo: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Órgão de Lotação:</w:t>
            </w:r>
          </w:p>
        </w:tc>
      </w:tr>
      <w:tr w:rsidR="00BA21C5" w:rsidRPr="00AD79A3" w:rsidTr="008E7B10">
        <w:tblPrEx>
          <w:shd w:val="clear" w:color="auto" w:fill="auto"/>
        </w:tblPrEx>
        <w:trPr>
          <w:trHeight w:val="819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Grau de Parentesco:</w:t>
            </w:r>
          </w:p>
          <w:p w:rsidR="00BA21C5" w:rsidRPr="00AD79A3" w:rsidRDefault="00BA21C5" w:rsidP="00BA21C5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703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AD79A3" w:rsidRDefault="00BA21C5" w:rsidP="009D1C8C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Local:</w:t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</w: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ab/>
              <w:t>Data:</w:t>
            </w:r>
          </w:p>
          <w:p w:rsidR="00BA21C5" w:rsidRPr="00AD79A3" w:rsidRDefault="00BA21C5" w:rsidP="009D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1C5" w:rsidRPr="00AD79A3" w:rsidTr="008E7B10">
        <w:tblPrEx>
          <w:shd w:val="clear" w:color="auto" w:fill="auto"/>
        </w:tblPrEx>
        <w:trPr>
          <w:trHeight w:val="694"/>
          <w:jc w:val="center"/>
        </w:trPr>
        <w:tc>
          <w:tcPr>
            <w:tcW w:w="11033" w:type="dxa"/>
            <w:gridSpan w:val="2"/>
            <w:shd w:val="clear" w:color="auto" w:fill="auto"/>
          </w:tcPr>
          <w:p w:rsidR="00BA21C5" w:rsidRPr="0065011F" w:rsidRDefault="00BA21C5" w:rsidP="009D1C8C">
            <w:pPr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D79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 do Declarante:</w:t>
            </w:r>
          </w:p>
        </w:tc>
      </w:tr>
    </w:tbl>
    <w:p w:rsidR="00BA21C5" w:rsidRPr="009F0A5F" w:rsidRDefault="00BA21C5" w:rsidP="00443F0E">
      <w:pPr>
        <w:tabs>
          <w:tab w:val="left" w:pos="3855"/>
        </w:tabs>
        <w:rPr>
          <w:rFonts w:ascii="Arial" w:hAnsi="Arial" w:cs="Arial"/>
          <w:b/>
          <w:sz w:val="24"/>
          <w:szCs w:val="24"/>
          <w:lang w:val="pt-PT"/>
        </w:rPr>
      </w:pPr>
    </w:p>
    <w:sectPr w:rsidR="00BA21C5" w:rsidRPr="009F0A5F" w:rsidSect="004228AF">
      <w:headerReference w:type="even" r:id="rId10"/>
      <w:headerReference w:type="default" r:id="rId11"/>
      <w:footerReference w:type="even" r:id="rId12"/>
      <w:headerReference w:type="first" r:id="rId13"/>
      <w:pgSz w:w="12240" w:h="15840"/>
      <w:pgMar w:top="962" w:right="851" w:bottom="1258" w:left="1701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5A" w:rsidRDefault="0092715A">
      <w:r>
        <w:separator/>
      </w:r>
    </w:p>
  </w:endnote>
  <w:endnote w:type="continuationSeparator" w:id="0">
    <w:p w:rsidR="0092715A" w:rsidRDefault="0092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8C" w:rsidRDefault="00035AB2" w:rsidP="004228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8C" w:rsidRDefault="009D1C8C" w:rsidP="004228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5A" w:rsidRDefault="0092715A">
      <w:r>
        <w:separator/>
      </w:r>
    </w:p>
  </w:footnote>
  <w:footnote w:type="continuationSeparator" w:id="0">
    <w:p w:rsidR="0092715A" w:rsidRDefault="0092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8C" w:rsidRDefault="009271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7pt;height:313.9pt;z-index:-251659776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8C" w:rsidRDefault="009D1C8C">
    <w:pPr>
      <w:pStyle w:val="Cabealho"/>
    </w:pPr>
  </w:p>
  <w:p w:rsidR="009D1C8C" w:rsidRDefault="009D1C8C">
    <w:pPr>
      <w:pStyle w:val="Cabealho"/>
    </w:pPr>
  </w:p>
  <w:p w:rsidR="009D1C8C" w:rsidRDefault="009D1C8C">
    <w:pPr>
      <w:pStyle w:val="Cabealho"/>
    </w:pPr>
  </w:p>
  <w:p w:rsidR="009D1C8C" w:rsidRDefault="009D1C8C">
    <w:pPr>
      <w:pStyle w:val="Cabealho"/>
    </w:pPr>
  </w:p>
  <w:tbl>
    <w:tblPr>
      <w:tblpPr w:leftFromText="141" w:rightFromText="141" w:vertAnchor="text" w:horzAnchor="margin" w:tblpX="-176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A6A6A6"/>
      <w:tblLayout w:type="fixed"/>
      <w:tblLook w:val="01E0" w:firstRow="1" w:lastRow="1" w:firstColumn="1" w:lastColumn="1" w:noHBand="0" w:noVBand="0"/>
    </w:tblPr>
    <w:tblGrid>
      <w:gridCol w:w="7457"/>
      <w:gridCol w:w="4099"/>
    </w:tblGrid>
    <w:tr w:rsidR="009D1C8C" w:rsidRPr="00AD79A3" w:rsidTr="009D1C8C">
      <w:trPr>
        <w:trHeight w:val="404"/>
      </w:trPr>
      <w:tc>
        <w:tcPr>
          <w:tcW w:w="11556" w:type="dxa"/>
          <w:gridSpan w:val="2"/>
          <w:shd w:val="clear" w:color="auto" w:fill="A6A6A6"/>
        </w:tcPr>
        <w:p w:rsidR="009D1C8C" w:rsidRPr="00AD79A3" w:rsidRDefault="009D1C8C" w:rsidP="009D1C8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D79A3">
            <w:rPr>
              <w:rFonts w:ascii="Arial" w:hAnsi="Arial" w:cs="Arial"/>
              <w:b/>
              <w:sz w:val="24"/>
              <w:szCs w:val="24"/>
            </w:rPr>
            <w:t>DECLARAÇÃO DE PARENTESCO</w:t>
          </w:r>
        </w:p>
      </w:tc>
    </w:tr>
    <w:tr w:rsidR="009D1C8C" w:rsidRPr="00AD79A3" w:rsidTr="009D1C8C">
      <w:trPr>
        <w:trHeight w:val="409"/>
      </w:trPr>
      <w:tc>
        <w:tcPr>
          <w:tcW w:w="115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</w:tcPr>
        <w:p w:rsidR="009D1C8C" w:rsidRPr="007A3887" w:rsidRDefault="009D1C8C" w:rsidP="009D1C8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Pr="007A3887">
            <w:rPr>
              <w:rFonts w:ascii="Arial" w:hAnsi="Arial" w:cs="Arial"/>
              <w:b/>
              <w:sz w:val="24"/>
              <w:szCs w:val="24"/>
            </w:rPr>
            <w:t>DENTIFICAÇÃO</w:t>
          </w:r>
        </w:p>
      </w:tc>
    </w:tr>
    <w:tr w:rsidR="009D1C8C" w:rsidRPr="00AD79A3" w:rsidTr="009D1C8C">
      <w:tblPrEx>
        <w:shd w:val="clear" w:color="auto" w:fill="auto"/>
      </w:tblPrEx>
      <w:trPr>
        <w:trHeight w:val="830"/>
      </w:trPr>
      <w:tc>
        <w:tcPr>
          <w:tcW w:w="7457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Nome:</w:t>
          </w:r>
        </w:p>
      </w:tc>
      <w:tc>
        <w:tcPr>
          <w:tcW w:w="4099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CPF: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</w:p>
      </w:tc>
    </w:tr>
    <w:tr w:rsidR="009D1C8C" w:rsidRPr="00AD79A3" w:rsidTr="009D1C8C">
      <w:tblPrEx>
        <w:shd w:val="clear" w:color="auto" w:fill="auto"/>
      </w:tblPrEx>
      <w:trPr>
        <w:trHeight w:val="1075"/>
      </w:trPr>
      <w:tc>
        <w:tcPr>
          <w:tcW w:w="7457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Nome da Empresa: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99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CNPJ: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</w:p>
      </w:tc>
    </w:tr>
    <w:tr w:rsidR="009D1C8C" w:rsidRPr="00AD79A3" w:rsidTr="009D1C8C">
      <w:tblPrEx>
        <w:shd w:val="clear" w:color="auto" w:fill="auto"/>
      </w:tblPrEx>
      <w:trPr>
        <w:trHeight w:val="1075"/>
      </w:trPr>
      <w:tc>
        <w:tcPr>
          <w:tcW w:w="7457" w:type="dxa"/>
          <w:tcBorders>
            <w:bottom w:val="single" w:sz="4" w:space="0" w:color="auto"/>
          </w:tcBorders>
          <w:shd w:val="clear" w:color="auto" w:fill="auto"/>
        </w:tcPr>
        <w:p w:rsidR="009D1C8C" w:rsidRPr="004A007A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4A007A">
            <w:rPr>
              <w:rFonts w:ascii="Arial" w:hAnsi="Arial" w:cs="Arial"/>
              <w:b/>
              <w:sz w:val="24"/>
              <w:szCs w:val="24"/>
              <w:vertAlign w:val="superscript"/>
            </w:rPr>
            <w:t>Função do(a) declarante(a) na Empresa:</w:t>
          </w:r>
        </w:p>
        <w:p w:rsidR="009D1C8C" w:rsidRPr="004A007A" w:rsidRDefault="009D1C8C" w:rsidP="009D1C8C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99" w:type="dxa"/>
          <w:tcBorders>
            <w:bottom w:val="single" w:sz="4" w:space="0" w:color="auto"/>
          </w:tcBorders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Telefone de contato: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</w:p>
      </w:tc>
    </w:tr>
    <w:tr w:rsidR="009D1C8C" w:rsidRPr="00AD79A3" w:rsidTr="009D1C8C">
      <w:tblPrEx>
        <w:shd w:val="clear" w:color="auto" w:fill="auto"/>
      </w:tblPrEx>
      <w:trPr>
        <w:trHeight w:val="537"/>
      </w:trPr>
      <w:tc>
        <w:tcPr>
          <w:tcW w:w="11556" w:type="dxa"/>
          <w:gridSpan w:val="2"/>
          <w:shd w:val="clear" w:color="auto" w:fill="A6A6A6"/>
        </w:tcPr>
        <w:p w:rsidR="009D1C8C" w:rsidRPr="00AD79A3" w:rsidRDefault="009D1C8C" w:rsidP="009D1C8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79A3">
            <w:rPr>
              <w:rFonts w:ascii="Arial" w:hAnsi="Arial" w:cs="Arial"/>
              <w:b/>
              <w:sz w:val="24"/>
              <w:szCs w:val="24"/>
            </w:rPr>
            <w:t>DECLARAÇÃO</w:t>
          </w:r>
        </w:p>
      </w:tc>
    </w:tr>
    <w:tr w:rsidR="009D1C8C" w:rsidRPr="00EA60DF" w:rsidTr="009D1C8C">
      <w:tblPrEx>
        <w:shd w:val="clear" w:color="auto" w:fill="auto"/>
      </w:tblPrEx>
      <w:trPr>
        <w:trHeight w:val="4115"/>
      </w:trPr>
      <w:tc>
        <w:tcPr>
          <w:tcW w:w="11556" w:type="dxa"/>
          <w:gridSpan w:val="2"/>
          <w:shd w:val="clear" w:color="auto" w:fill="auto"/>
        </w:tcPr>
        <w:p w:rsidR="009D1C8C" w:rsidRPr="004A007A" w:rsidRDefault="009D1C8C" w:rsidP="009D1C8C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3A6A68">
            <w:rPr>
              <w:rFonts w:ascii="Arial" w:hAnsi="Arial" w:cs="Arial"/>
              <w:sz w:val="24"/>
              <w:szCs w:val="24"/>
            </w:rPr>
            <w:tab/>
          </w:r>
          <w:r w:rsidRPr="003A6A68">
            <w:rPr>
              <w:rFonts w:ascii="Arial" w:hAnsi="Arial" w:cs="Arial"/>
              <w:sz w:val="24"/>
              <w:szCs w:val="24"/>
            </w:rPr>
            <w:tab/>
          </w:r>
          <w:r w:rsidRPr="004A007A">
            <w:rPr>
              <w:rFonts w:ascii="Arial" w:hAnsi="Arial" w:cs="Arial"/>
              <w:sz w:val="20"/>
              <w:szCs w:val="20"/>
            </w:rPr>
            <w:t>Declaro, sob as penas da lei, para fins de contratação direta ou por dispensa ou por inexigibilidade de licitação, que a pessoa física/jurídica supra identificada:</w:t>
          </w:r>
        </w:p>
        <w:p w:rsidR="009D1C8C" w:rsidRPr="004A007A" w:rsidRDefault="009D1C8C" w:rsidP="009D1C8C">
          <w:pPr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  <w:r w:rsidRPr="004A007A">
            <w:rPr>
              <w:rFonts w:ascii="Arial" w:hAnsi="Arial" w:cs="Arial"/>
              <w:sz w:val="20"/>
              <w:szCs w:val="20"/>
            </w:rPr>
            <w:tab/>
          </w:r>
          <w:r w:rsidRPr="004A007A">
            <w:rPr>
              <w:rFonts w:ascii="Arial" w:hAnsi="Arial" w:cs="Arial"/>
              <w:sz w:val="20"/>
              <w:szCs w:val="20"/>
            </w:rPr>
            <w:tab/>
            <w:t xml:space="preserve">(  ) </w:t>
          </w:r>
          <w:r w:rsidRPr="004A007A">
            <w:rPr>
              <w:rFonts w:ascii="Arial" w:hAnsi="Arial" w:cs="Arial"/>
              <w:b/>
              <w:sz w:val="20"/>
              <w:szCs w:val="20"/>
            </w:rPr>
            <w:t>não possui sócio/empregado</w:t>
          </w:r>
          <w:r w:rsidRPr="004A007A">
            <w:rPr>
              <w:rFonts w:ascii="Arial" w:hAnsi="Arial" w:cs="Arial"/>
              <w:sz w:val="20"/>
              <w:szCs w:val="20"/>
            </w:rPr>
            <w:t xml:space="preserve"> que seja cônjuge, companheiro(a) ou parente em linha reta, colateral ou por afinidade, até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Itajaí.</w:t>
          </w:r>
        </w:p>
        <w:p w:rsidR="009D1C8C" w:rsidRPr="004A007A" w:rsidRDefault="009D1C8C" w:rsidP="009D1C8C">
          <w:pPr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4A007A">
            <w:rPr>
              <w:rFonts w:ascii="Arial" w:hAnsi="Arial" w:cs="Arial"/>
              <w:sz w:val="20"/>
              <w:szCs w:val="20"/>
            </w:rPr>
            <w:tab/>
          </w:r>
          <w:r w:rsidRPr="004A007A">
            <w:rPr>
              <w:rFonts w:ascii="Arial" w:hAnsi="Arial" w:cs="Arial"/>
              <w:sz w:val="20"/>
              <w:szCs w:val="20"/>
            </w:rPr>
            <w:tab/>
            <w:t xml:space="preserve">(  ) </w:t>
          </w:r>
          <w:r w:rsidRPr="004A007A">
            <w:rPr>
              <w:rFonts w:ascii="Arial" w:hAnsi="Arial" w:cs="Arial"/>
              <w:b/>
              <w:sz w:val="20"/>
              <w:szCs w:val="20"/>
            </w:rPr>
            <w:t xml:space="preserve">possui sócio/empregado </w:t>
          </w:r>
          <w:r w:rsidRPr="004A007A">
            <w:rPr>
              <w:rFonts w:ascii="Arial" w:hAnsi="Arial" w:cs="Arial"/>
              <w:sz w:val="20"/>
              <w:szCs w:val="20"/>
            </w:rPr>
            <w:t>que seja</w:t>
          </w:r>
          <w:r w:rsidRPr="004A007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4A007A">
            <w:rPr>
              <w:rFonts w:ascii="Arial" w:hAnsi="Arial" w:cs="Arial"/>
              <w:sz w:val="20"/>
              <w:szCs w:val="20"/>
            </w:rPr>
            <w:t>[   ] cônjuge ou companheiro(a) e/ou [  ] parente em linha reta ou colateral ou por afinidade, até o terceiro grau, inclusive, do Prefeito, do Vice-Prefeito, dos Secretários e cargos assemelhados ou de servidor da Administração Pública direta e indireta investido em cargo de direção, chefia ou assessoramento, em exercício na Administração Pública direta e indireta do Município de Itajaí, a seguir indicado(a):</w:t>
          </w:r>
        </w:p>
      </w:tc>
    </w:tr>
    <w:tr w:rsidR="009D1C8C" w:rsidRPr="00AD79A3" w:rsidTr="009D1C8C">
      <w:tblPrEx>
        <w:shd w:val="clear" w:color="auto" w:fill="auto"/>
      </w:tblPrEx>
      <w:trPr>
        <w:trHeight w:val="567"/>
      </w:trPr>
      <w:tc>
        <w:tcPr>
          <w:tcW w:w="11556" w:type="dxa"/>
          <w:gridSpan w:val="2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Nome: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</w:p>
      </w:tc>
    </w:tr>
    <w:tr w:rsidR="009D1C8C" w:rsidRPr="00AD79A3" w:rsidTr="009D1C8C">
      <w:tblPrEx>
        <w:shd w:val="clear" w:color="auto" w:fill="auto"/>
      </w:tblPrEx>
      <w:trPr>
        <w:trHeight w:val="1075"/>
      </w:trPr>
      <w:tc>
        <w:tcPr>
          <w:tcW w:w="7457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Cargo: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99" w:type="dxa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Órgão de Lotação:</w:t>
          </w:r>
        </w:p>
      </w:tc>
    </w:tr>
    <w:tr w:rsidR="009D1C8C" w:rsidRPr="00AD79A3" w:rsidTr="009D1C8C">
      <w:tblPrEx>
        <w:shd w:val="clear" w:color="auto" w:fill="auto"/>
      </w:tblPrEx>
      <w:trPr>
        <w:trHeight w:val="486"/>
      </w:trPr>
      <w:tc>
        <w:tcPr>
          <w:tcW w:w="11556" w:type="dxa"/>
          <w:gridSpan w:val="2"/>
          <w:shd w:val="clear" w:color="auto" w:fill="auto"/>
        </w:tcPr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  <w:r w:rsidRPr="00AD79A3">
            <w:rPr>
              <w:rFonts w:ascii="Arial" w:hAnsi="Arial" w:cs="Arial"/>
              <w:b/>
              <w:sz w:val="24"/>
              <w:szCs w:val="24"/>
              <w:vertAlign w:val="superscript"/>
            </w:rPr>
            <w:t>Grau de Parentesco:</w:t>
          </w:r>
        </w:p>
        <w:p w:rsidR="009D1C8C" w:rsidRPr="00AD79A3" w:rsidRDefault="009D1C8C" w:rsidP="009D1C8C">
          <w:pPr>
            <w:jc w:val="both"/>
            <w:rPr>
              <w:rFonts w:ascii="Arial" w:hAnsi="Arial" w:cs="Arial"/>
              <w:b/>
              <w:sz w:val="24"/>
              <w:szCs w:val="24"/>
              <w:vertAlign w:val="superscript"/>
            </w:rPr>
          </w:pPr>
        </w:p>
      </w:tc>
    </w:tr>
  </w:tbl>
  <w:p w:rsidR="009D1C8C" w:rsidRPr="00366680" w:rsidRDefault="009D1C8C">
    <w:pPr>
      <w:pStyle w:val="Cabealho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8C" w:rsidRDefault="009271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7pt;height:313.9pt;z-index:-251660800;mso-position-horizontal:center;mso-position-horizontal-relative:margin;mso-position-vertical:center;mso-position-vertical-relative:margin" wrapcoords="-27 0 -27 21548 21600 21548 21600 0 -27 0">
          <v:imagedata r:id="rId1" o:title="Diretoria Administrativa rodap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BC6"/>
    <w:multiLevelType w:val="hybridMultilevel"/>
    <w:tmpl w:val="0E8C5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B69"/>
    <w:multiLevelType w:val="hybridMultilevel"/>
    <w:tmpl w:val="A7584A56"/>
    <w:lvl w:ilvl="0" w:tplc="68560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11808"/>
    <w:multiLevelType w:val="hybridMultilevel"/>
    <w:tmpl w:val="476A3270"/>
    <w:lvl w:ilvl="0" w:tplc="0A38527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3"/>
  <w:hyphenationZone w:val="425"/>
  <w:characterSpacingControl w:val="doNotCompress"/>
  <w:hdr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F"/>
    <w:rsid w:val="00002EA5"/>
    <w:rsid w:val="00002F57"/>
    <w:rsid w:val="00005944"/>
    <w:rsid w:val="000116AB"/>
    <w:rsid w:val="00021CF0"/>
    <w:rsid w:val="00027AA8"/>
    <w:rsid w:val="00030BCB"/>
    <w:rsid w:val="00035AB2"/>
    <w:rsid w:val="00035FA2"/>
    <w:rsid w:val="00051091"/>
    <w:rsid w:val="000679E1"/>
    <w:rsid w:val="00071C68"/>
    <w:rsid w:val="00087E5C"/>
    <w:rsid w:val="0009260D"/>
    <w:rsid w:val="00093B39"/>
    <w:rsid w:val="00094391"/>
    <w:rsid w:val="000C2002"/>
    <w:rsid w:val="000C22A7"/>
    <w:rsid w:val="000D391B"/>
    <w:rsid w:val="000D746F"/>
    <w:rsid w:val="000E596F"/>
    <w:rsid w:val="00140AC9"/>
    <w:rsid w:val="001506D9"/>
    <w:rsid w:val="001511A3"/>
    <w:rsid w:val="001602D5"/>
    <w:rsid w:val="00172B65"/>
    <w:rsid w:val="00180E85"/>
    <w:rsid w:val="00180FAC"/>
    <w:rsid w:val="0018321D"/>
    <w:rsid w:val="00190E7F"/>
    <w:rsid w:val="001964C7"/>
    <w:rsid w:val="001A51C0"/>
    <w:rsid w:val="001A645F"/>
    <w:rsid w:val="001A67E9"/>
    <w:rsid w:val="001B57E8"/>
    <w:rsid w:val="001B72EC"/>
    <w:rsid w:val="001B7AAD"/>
    <w:rsid w:val="001E364D"/>
    <w:rsid w:val="001F0F36"/>
    <w:rsid w:val="00204943"/>
    <w:rsid w:val="00207847"/>
    <w:rsid w:val="00217CD6"/>
    <w:rsid w:val="002228F9"/>
    <w:rsid w:val="00226DF7"/>
    <w:rsid w:val="00235267"/>
    <w:rsid w:val="002378B5"/>
    <w:rsid w:val="002644CE"/>
    <w:rsid w:val="00275A99"/>
    <w:rsid w:val="00290147"/>
    <w:rsid w:val="002A350F"/>
    <w:rsid w:val="002B6621"/>
    <w:rsid w:val="002B66AB"/>
    <w:rsid w:val="002B7246"/>
    <w:rsid w:val="002C250F"/>
    <w:rsid w:val="002C3842"/>
    <w:rsid w:val="002C3D1B"/>
    <w:rsid w:val="002F1F55"/>
    <w:rsid w:val="002F3310"/>
    <w:rsid w:val="00302C6F"/>
    <w:rsid w:val="00304C7C"/>
    <w:rsid w:val="003132C6"/>
    <w:rsid w:val="0033672F"/>
    <w:rsid w:val="0035045F"/>
    <w:rsid w:val="003538AD"/>
    <w:rsid w:val="00355ADD"/>
    <w:rsid w:val="00360C30"/>
    <w:rsid w:val="00360D9B"/>
    <w:rsid w:val="003737DF"/>
    <w:rsid w:val="00385BA3"/>
    <w:rsid w:val="00386A3C"/>
    <w:rsid w:val="00394824"/>
    <w:rsid w:val="003B1E76"/>
    <w:rsid w:val="003B3193"/>
    <w:rsid w:val="003C45D1"/>
    <w:rsid w:val="003D70D3"/>
    <w:rsid w:val="003F0684"/>
    <w:rsid w:val="0040750C"/>
    <w:rsid w:val="00416649"/>
    <w:rsid w:val="004228AF"/>
    <w:rsid w:val="00443F0E"/>
    <w:rsid w:val="00454948"/>
    <w:rsid w:val="00472890"/>
    <w:rsid w:val="0048136C"/>
    <w:rsid w:val="004830C5"/>
    <w:rsid w:val="00487F25"/>
    <w:rsid w:val="00494FEA"/>
    <w:rsid w:val="0049790E"/>
    <w:rsid w:val="004A71FA"/>
    <w:rsid w:val="004B3426"/>
    <w:rsid w:val="004C0DB9"/>
    <w:rsid w:val="004D29B4"/>
    <w:rsid w:val="004E2183"/>
    <w:rsid w:val="004E2B7E"/>
    <w:rsid w:val="004F414F"/>
    <w:rsid w:val="00505D0C"/>
    <w:rsid w:val="00532CEF"/>
    <w:rsid w:val="00540263"/>
    <w:rsid w:val="00543B08"/>
    <w:rsid w:val="005531C4"/>
    <w:rsid w:val="00577FF0"/>
    <w:rsid w:val="00581310"/>
    <w:rsid w:val="005A14C7"/>
    <w:rsid w:val="005B5712"/>
    <w:rsid w:val="005C713A"/>
    <w:rsid w:val="005D1A03"/>
    <w:rsid w:val="005D2EE3"/>
    <w:rsid w:val="005D4EF5"/>
    <w:rsid w:val="005E7171"/>
    <w:rsid w:val="005F439C"/>
    <w:rsid w:val="006034B7"/>
    <w:rsid w:val="00604182"/>
    <w:rsid w:val="00605775"/>
    <w:rsid w:val="00624A55"/>
    <w:rsid w:val="006413A8"/>
    <w:rsid w:val="00667C9C"/>
    <w:rsid w:val="006708D6"/>
    <w:rsid w:val="006A3DFC"/>
    <w:rsid w:val="006B072C"/>
    <w:rsid w:val="006D0772"/>
    <w:rsid w:val="006D18B6"/>
    <w:rsid w:val="006D3FEE"/>
    <w:rsid w:val="006F4A1F"/>
    <w:rsid w:val="006F7816"/>
    <w:rsid w:val="00722EB7"/>
    <w:rsid w:val="0072512F"/>
    <w:rsid w:val="0076444B"/>
    <w:rsid w:val="00774BCE"/>
    <w:rsid w:val="007817AD"/>
    <w:rsid w:val="007874F4"/>
    <w:rsid w:val="00793C6E"/>
    <w:rsid w:val="007A229D"/>
    <w:rsid w:val="007B5A50"/>
    <w:rsid w:val="007C5F62"/>
    <w:rsid w:val="007C6F3D"/>
    <w:rsid w:val="007E345E"/>
    <w:rsid w:val="007F0C86"/>
    <w:rsid w:val="007F190D"/>
    <w:rsid w:val="008008A6"/>
    <w:rsid w:val="008041DD"/>
    <w:rsid w:val="0080505C"/>
    <w:rsid w:val="00806EBD"/>
    <w:rsid w:val="00812280"/>
    <w:rsid w:val="00815764"/>
    <w:rsid w:val="00817025"/>
    <w:rsid w:val="00824BC3"/>
    <w:rsid w:val="00835175"/>
    <w:rsid w:val="0084059E"/>
    <w:rsid w:val="0084747A"/>
    <w:rsid w:val="00855226"/>
    <w:rsid w:val="00861676"/>
    <w:rsid w:val="008877D2"/>
    <w:rsid w:val="00897F85"/>
    <w:rsid w:val="008A0E85"/>
    <w:rsid w:val="008B4C20"/>
    <w:rsid w:val="008D592A"/>
    <w:rsid w:val="008E1D70"/>
    <w:rsid w:val="008E629C"/>
    <w:rsid w:val="008E7B10"/>
    <w:rsid w:val="008F36B7"/>
    <w:rsid w:val="009011BF"/>
    <w:rsid w:val="0090539E"/>
    <w:rsid w:val="0092715A"/>
    <w:rsid w:val="00927B24"/>
    <w:rsid w:val="009413E6"/>
    <w:rsid w:val="00941E0C"/>
    <w:rsid w:val="009508C3"/>
    <w:rsid w:val="009523F3"/>
    <w:rsid w:val="00981976"/>
    <w:rsid w:val="00984633"/>
    <w:rsid w:val="00985740"/>
    <w:rsid w:val="0099244D"/>
    <w:rsid w:val="009B11CA"/>
    <w:rsid w:val="009B1947"/>
    <w:rsid w:val="009C0A76"/>
    <w:rsid w:val="009C7B71"/>
    <w:rsid w:val="009D1C8C"/>
    <w:rsid w:val="009E54D3"/>
    <w:rsid w:val="009F0A5F"/>
    <w:rsid w:val="00A04825"/>
    <w:rsid w:val="00A15808"/>
    <w:rsid w:val="00A1622A"/>
    <w:rsid w:val="00A24978"/>
    <w:rsid w:val="00A303B3"/>
    <w:rsid w:val="00A46202"/>
    <w:rsid w:val="00A52BE9"/>
    <w:rsid w:val="00A74F85"/>
    <w:rsid w:val="00A776B3"/>
    <w:rsid w:val="00A97AB8"/>
    <w:rsid w:val="00AA4E4C"/>
    <w:rsid w:val="00AB57A6"/>
    <w:rsid w:val="00AC3D00"/>
    <w:rsid w:val="00AC7B47"/>
    <w:rsid w:val="00AD0C51"/>
    <w:rsid w:val="00AD24C5"/>
    <w:rsid w:val="00AD3095"/>
    <w:rsid w:val="00AD30B6"/>
    <w:rsid w:val="00AD3F99"/>
    <w:rsid w:val="00AE189E"/>
    <w:rsid w:val="00AE4392"/>
    <w:rsid w:val="00AE6659"/>
    <w:rsid w:val="00AF3CFE"/>
    <w:rsid w:val="00AF4398"/>
    <w:rsid w:val="00B04157"/>
    <w:rsid w:val="00B055E7"/>
    <w:rsid w:val="00B0748E"/>
    <w:rsid w:val="00B21D85"/>
    <w:rsid w:val="00B34739"/>
    <w:rsid w:val="00B448B7"/>
    <w:rsid w:val="00B511F8"/>
    <w:rsid w:val="00B5716D"/>
    <w:rsid w:val="00B730E9"/>
    <w:rsid w:val="00B73AAD"/>
    <w:rsid w:val="00B742B7"/>
    <w:rsid w:val="00B81F43"/>
    <w:rsid w:val="00B8299F"/>
    <w:rsid w:val="00B87282"/>
    <w:rsid w:val="00B9587B"/>
    <w:rsid w:val="00BA21C5"/>
    <w:rsid w:val="00BB7EBC"/>
    <w:rsid w:val="00BC5486"/>
    <w:rsid w:val="00BC7F25"/>
    <w:rsid w:val="00BD036D"/>
    <w:rsid w:val="00BF3889"/>
    <w:rsid w:val="00C01483"/>
    <w:rsid w:val="00C1513B"/>
    <w:rsid w:val="00C371C8"/>
    <w:rsid w:val="00C40742"/>
    <w:rsid w:val="00C64AED"/>
    <w:rsid w:val="00C710BE"/>
    <w:rsid w:val="00C736EE"/>
    <w:rsid w:val="00C93BC1"/>
    <w:rsid w:val="00CC1759"/>
    <w:rsid w:val="00CC52FB"/>
    <w:rsid w:val="00CF3AAB"/>
    <w:rsid w:val="00CF5390"/>
    <w:rsid w:val="00D0574B"/>
    <w:rsid w:val="00D10F92"/>
    <w:rsid w:val="00D54604"/>
    <w:rsid w:val="00D63D97"/>
    <w:rsid w:val="00D67243"/>
    <w:rsid w:val="00D9729F"/>
    <w:rsid w:val="00DA2816"/>
    <w:rsid w:val="00DB0788"/>
    <w:rsid w:val="00DD1188"/>
    <w:rsid w:val="00DD15F9"/>
    <w:rsid w:val="00DD5E8E"/>
    <w:rsid w:val="00DE030F"/>
    <w:rsid w:val="00DE2E93"/>
    <w:rsid w:val="00E00BC5"/>
    <w:rsid w:val="00E334E3"/>
    <w:rsid w:val="00E41EA8"/>
    <w:rsid w:val="00E64791"/>
    <w:rsid w:val="00E755D2"/>
    <w:rsid w:val="00E81AFB"/>
    <w:rsid w:val="00E8623C"/>
    <w:rsid w:val="00EA1DF4"/>
    <w:rsid w:val="00EA202E"/>
    <w:rsid w:val="00EC210B"/>
    <w:rsid w:val="00EC74BB"/>
    <w:rsid w:val="00EC7DC3"/>
    <w:rsid w:val="00ED6ABA"/>
    <w:rsid w:val="00EE045B"/>
    <w:rsid w:val="00EE5BC2"/>
    <w:rsid w:val="00EE68F8"/>
    <w:rsid w:val="00EE6D52"/>
    <w:rsid w:val="00EF7E53"/>
    <w:rsid w:val="00F005D2"/>
    <w:rsid w:val="00F14EB7"/>
    <w:rsid w:val="00F202A4"/>
    <w:rsid w:val="00F219CF"/>
    <w:rsid w:val="00F23C82"/>
    <w:rsid w:val="00F34096"/>
    <w:rsid w:val="00F35F88"/>
    <w:rsid w:val="00F62022"/>
    <w:rsid w:val="00F66E44"/>
    <w:rsid w:val="00F74C1E"/>
    <w:rsid w:val="00F855AD"/>
    <w:rsid w:val="00F8692C"/>
    <w:rsid w:val="00F86DAA"/>
    <w:rsid w:val="00FA10FB"/>
    <w:rsid w:val="00FA13BC"/>
    <w:rsid w:val="00FA3176"/>
    <w:rsid w:val="00FB0724"/>
    <w:rsid w:val="00FC105F"/>
    <w:rsid w:val="00FC5EAC"/>
    <w:rsid w:val="00FD1150"/>
    <w:rsid w:val="00FD20BF"/>
    <w:rsid w:val="00FD3135"/>
    <w:rsid w:val="00FE5A7D"/>
    <w:rsid w:val="00FE693F"/>
    <w:rsid w:val="00FE6DEB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8BD4476-6CA1-46F7-8F3B-522F5C9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AF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link w:val="Ttulo1Char"/>
    <w:qFormat/>
    <w:rsid w:val="003B3193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28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228AF"/>
    <w:pPr>
      <w:tabs>
        <w:tab w:val="center" w:pos="4419"/>
        <w:tab w:val="right" w:pos="8838"/>
      </w:tabs>
    </w:pPr>
  </w:style>
  <w:style w:type="character" w:customStyle="1" w:styleId="style11">
    <w:name w:val="style11"/>
    <w:rsid w:val="004228AF"/>
    <w:rPr>
      <w:rFonts w:ascii="Arial" w:hAnsi="Arial" w:cs="Arial" w:hint="default"/>
      <w:color w:val="666666"/>
      <w:sz w:val="18"/>
      <w:szCs w:val="18"/>
    </w:rPr>
  </w:style>
  <w:style w:type="character" w:customStyle="1" w:styleId="apple-style-span">
    <w:name w:val="apple-style-span"/>
    <w:basedOn w:val="Fontepargpadro"/>
    <w:rsid w:val="004228AF"/>
  </w:style>
  <w:style w:type="character" w:customStyle="1" w:styleId="apple-converted-space">
    <w:name w:val="apple-converted-space"/>
    <w:basedOn w:val="Fontepargpadro"/>
    <w:rsid w:val="004228AF"/>
  </w:style>
  <w:style w:type="paragraph" w:customStyle="1" w:styleId="Corpodetexto21">
    <w:name w:val="Corpo de texto 21"/>
    <w:basedOn w:val="Normal"/>
    <w:rsid w:val="004228AF"/>
    <w:pPr>
      <w:suppressAutoHyphens/>
      <w:autoSpaceDE/>
      <w:autoSpaceDN/>
      <w:jc w:val="both"/>
    </w:pPr>
    <w:rPr>
      <w:rFonts w:eastAsia="MS Mincho"/>
      <w:sz w:val="24"/>
      <w:szCs w:val="20"/>
      <w:lang w:val="pt-PT" w:eastAsia="ar-SA"/>
    </w:rPr>
  </w:style>
  <w:style w:type="table" w:styleId="Tabelacomgrade">
    <w:name w:val="Table Grid"/>
    <w:basedOn w:val="Tabelanormal"/>
    <w:rsid w:val="004228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228AF"/>
  </w:style>
  <w:style w:type="paragraph" w:customStyle="1" w:styleId="Default">
    <w:name w:val="Default"/>
    <w:rsid w:val="0042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C6F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C6F3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A1DF4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A15808"/>
    <w:pPr>
      <w:ind w:left="720"/>
      <w:contextualSpacing/>
    </w:pPr>
  </w:style>
  <w:style w:type="character" w:styleId="Hyperlink">
    <w:name w:val="Hyperlink"/>
    <w:basedOn w:val="Fontepargpadro"/>
    <w:rsid w:val="001511A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B3193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3B3193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1797-2EE4-463F-B277-0EC812B6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2376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CULTURAL DE ITAJAÍ</vt:lpstr>
    </vt:vector>
  </TitlesOfParts>
  <Company>Organisation</Company>
  <LinksUpToDate>false</LinksUpToDate>
  <CharactersWithSpaces>15177</CharactersWithSpaces>
  <SharedDoc>false</SharedDoc>
  <HLinks>
    <vt:vector size="6" baseType="variant">
      <vt:variant>
        <vt:i4>6881385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http://upload.wikimedia.org/wikipedia/commons/thumb/4/45/Brasao_Itajai_SantaCatarina_Brasil.svg/420px-Brasao_Itajai_SantaCatarina_Brasil.svg.png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CULTURAL DE ITAJAÍ</dc:title>
  <dc:creator>Usuario</dc:creator>
  <cp:lastModifiedBy>Administrador</cp:lastModifiedBy>
  <cp:revision>3</cp:revision>
  <cp:lastPrinted>2014-12-18T16:31:00Z</cp:lastPrinted>
  <dcterms:created xsi:type="dcterms:W3CDTF">2015-12-09T19:57:00Z</dcterms:created>
  <dcterms:modified xsi:type="dcterms:W3CDTF">2015-12-09T19:57:00Z</dcterms:modified>
</cp:coreProperties>
</file>