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0B" w:rsidRDefault="00DF24C3" w:rsidP="0039469D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ANEXO V</w:t>
      </w:r>
      <w:r w:rsidR="0039469D">
        <w:rPr>
          <w:rFonts w:ascii="Arial" w:eastAsia="Arial" w:hAnsi="Arial" w:cs="Arial"/>
          <w:b/>
          <w:sz w:val="24"/>
          <w:szCs w:val="24"/>
        </w:rPr>
        <w:t>I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- DECLARAÇÃO DE RESPONSABILIDADE</w:t>
      </w:r>
      <w:bookmarkStart w:id="0" w:name="_GoBack"/>
      <w:bookmarkEnd w:id="0"/>
    </w:p>
    <w:p w:rsidR="0013790B" w:rsidRDefault="0013790B" w:rsidP="0039469D">
      <w:pPr>
        <w:ind w:right="150" w:hanging="2"/>
        <w:jc w:val="center"/>
        <w:rPr>
          <w:rFonts w:ascii="Arial" w:eastAsia="Arial" w:hAnsi="Arial" w:cs="Arial"/>
          <w:sz w:val="24"/>
          <w:szCs w:val="24"/>
        </w:rPr>
      </w:pPr>
    </w:p>
    <w:p w:rsidR="0013790B" w:rsidRDefault="00DF24C3" w:rsidP="0039469D">
      <w:pPr>
        <w:spacing w:before="29"/>
        <w:ind w:right="1183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FUNDAÇÃO CULTURAL DE ITAJAÍ</w:t>
      </w:r>
    </w:p>
    <w:p w:rsidR="0013790B" w:rsidRDefault="00DF24C3" w:rsidP="0039469D">
      <w:pPr>
        <w:ind w:right="1183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>
        <w:rPr>
          <w:rFonts w:ascii="Arial" w:eastAsia="Arial" w:hAnsi="Arial" w:cs="Arial"/>
          <w:sz w:val="24"/>
          <w:szCs w:val="24"/>
          <w:highlight w:val="white"/>
        </w:rPr>
        <w:t>20</w:t>
      </w:r>
      <w:r>
        <w:rPr>
          <w:rFonts w:ascii="Arial" w:eastAsia="Arial" w:hAnsi="Arial" w:cs="Arial"/>
          <w:sz w:val="24"/>
          <w:szCs w:val="24"/>
        </w:rPr>
        <w:t>/2022 Lei Municipal de Incentivo</w:t>
      </w:r>
    </w:p>
    <w:p w:rsidR="0013790B" w:rsidRDefault="00DF24C3" w:rsidP="0039469D">
      <w:pPr>
        <w:ind w:right="1183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CITAC – Comissão </w:t>
      </w:r>
      <w:proofErr w:type="spellStart"/>
      <w:r>
        <w:rPr>
          <w:rFonts w:ascii="Arial" w:eastAsia="Arial" w:hAnsi="Arial" w:cs="Arial"/>
          <w:sz w:val="24"/>
          <w:szCs w:val="24"/>
        </w:rPr>
        <w:t>Itajaiense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Avaliação de Projetos Culturais</w:t>
      </w:r>
    </w:p>
    <w:p w:rsidR="0013790B" w:rsidRDefault="0013790B" w:rsidP="0039469D">
      <w:pPr>
        <w:ind w:left="0" w:hanging="3"/>
        <w:jc w:val="center"/>
        <w:rPr>
          <w:rFonts w:ascii="Arial" w:eastAsia="Arial" w:hAnsi="Arial" w:cs="Arial"/>
        </w:rPr>
      </w:pPr>
    </w:p>
    <w:p w:rsidR="0013790B" w:rsidRDefault="0013790B" w:rsidP="0039469D">
      <w:pPr>
        <w:ind w:left="0" w:hanging="3"/>
        <w:jc w:val="center"/>
        <w:rPr>
          <w:rFonts w:ascii="Arial" w:eastAsia="Arial" w:hAnsi="Arial" w:cs="Arial"/>
        </w:rPr>
      </w:pPr>
    </w:p>
    <w:p w:rsidR="0013790B" w:rsidRDefault="00DF24C3" w:rsidP="0039469D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</w:t>
      </w:r>
    </w:p>
    <w:p w:rsidR="0013790B" w:rsidRDefault="0013790B" w:rsidP="0039469D">
      <w:pPr>
        <w:ind w:left="0" w:hanging="3"/>
        <w:jc w:val="center"/>
        <w:rPr>
          <w:rFonts w:ascii="Arial" w:eastAsia="Arial" w:hAnsi="Arial" w:cs="Arial"/>
        </w:rPr>
      </w:pPr>
    </w:p>
    <w:p w:rsidR="0013790B" w:rsidRDefault="00DF24C3" w:rsidP="0039469D">
      <w:pPr>
        <w:spacing w:line="360" w:lineRule="auto"/>
        <w:ind w:right="1183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assumir total responsabilidade, se aprovado o Projeto</w:t>
      </w:r>
      <w:r>
        <w:rPr>
          <w:rFonts w:ascii="Arial" w:eastAsia="Arial" w:hAnsi="Arial" w:cs="Arial"/>
          <w:sz w:val="24"/>
          <w:szCs w:val="24"/>
        </w:rPr>
        <w:t xml:space="preserve"> Cultural proposto, aplicando os recursos financeiros repassados por contribuinte do ISSQN – Imposto Sobre Serviços de Qualquer Natureza, de acordo com a Lei Nº 3.473, de 1</w:t>
      </w:r>
      <w:r>
        <w:rPr>
          <w:rFonts w:ascii="Arial" w:eastAsia="Arial" w:hAnsi="Arial" w:cs="Arial"/>
          <w:sz w:val="24"/>
          <w:szCs w:val="24"/>
        </w:rPr>
        <w:t>1 de janeiro de 2000, e o Decreto Nº 8.466, de 28 de dezembro de 2007, alterado pelo Decreto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9.294,  de  18  de  janeiro  de  2011  que  a  regulamenta,  e  as orientações  e  determinações  da  CITAC  – COMISSÃO ITAJAIENSE DE AVALIAÇÃO DE PROJETOS CULTUR</w:t>
      </w:r>
      <w:r>
        <w:rPr>
          <w:rFonts w:ascii="Arial" w:eastAsia="Arial" w:hAnsi="Arial" w:cs="Arial"/>
          <w:sz w:val="24"/>
          <w:szCs w:val="24"/>
        </w:rPr>
        <w:t>AIS, bem como prestar contas, ao final, a mesma.</w:t>
      </w:r>
    </w:p>
    <w:p w:rsidR="0013790B" w:rsidRDefault="0013790B" w:rsidP="0039469D">
      <w:pPr>
        <w:spacing w:line="360" w:lineRule="auto"/>
        <w:ind w:right="67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DF24C3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presente declaração é a expressão da verdade.</w:t>
      </w: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DF24C3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Itajaí,</w:t>
      </w:r>
      <w:proofErr w:type="gramStart"/>
      <w:r>
        <w:rPr>
          <w:rFonts w:ascii="Arial" w:eastAsia="Arial" w:hAnsi="Arial" w:cs="Arial"/>
          <w:sz w:val="24"/>
          <w:szCs w:val="24"/>
        </w:rPr>
        <w:t>..........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.....................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202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.</w:t>
      </w: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13790B" w:rsidP="0039469D">
      <w:pPr>
        <w:ind w:right="200" w:hanging="2"/>
        <w:jc w:val="both"/>
        <w:rPr>
          <w:rFonts w:ascii="Arial" w:eastAsia="Arial" w:hAnsi="Arial" w:cs="Arial"/>
          <w:sz w:val="24"/>
          <w:szCs w:val="24"/>
        </w:rPr>
      </w:pPr>
    </w:p>
    <w:p w:rsidR="0013790B" w:rsidRDefault="00DF24C3" w:rsidP="0039469D">
      <w:pPr>
        <w:ind w:right="20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</w:t>
      </w:r>
    </w:p>
    <w:p w:rsidR="0013790B" w:rsidRDefault="00DF24C3" w:rsidP="0013790B">
      <w:pPr>
        <w:ind w:right="20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Assinatura do proponente ou responsável legal</w:t>
      </w:r>
    </w:p>
    <w:sectPr w:rsidR="00137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84" w:right="567" w:bottom="851" w:left="567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C3" w:rsidRDefault="00DF24C3" w:rsidP="0039469D">
      <w:pPr>
        <w:spacing w:line="240" w:lineRule="auto"/>
        <w:ind w:left="0" w:hanging="3"/>
      </w:pPr>
      <w:r>
        <w:separator/>
      </w:r>
    </w:p>
  </w:endnote>
  <w:endnote w:type="continuationSeparator" w:id="0">
    <w:p w:rsidR="00DF24C3" w:rsidRDefault="00DF24C3" w:rsidP="0039469D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3790B" w:rsidRDefault="0013790B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>Fundação Cultural de Itajaí - Diretoria Administrativa</w:t>
    </w:r>
  </w:p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 xml:space="preserve">Rua Lauro Muller, 83 –Centro – Itajaí – </w:t>
    </w:r>
    <w:proofErr w:type="gramStart"/>
    <w:r>
      <w:rPr>
        <w:color w:val="000000"/>
        <w:sz w:val="20"/>
        <w:szCs w:val="20"/>
      </w:rPr>
      <w:t>SC</w:t>
    </w:r>
    <w:proofErr w:type="gramEnd"/>
    <w:r>
      <w:rPr>
        <w:color w:val="000000"/>
        <w:sz w:val="20"/>
        <w:szCs w:val="20"/>
      </w:rPr>
      <w:t> </w:t>
    </w:r>
  </w:p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>CEP: 88301-400 – Fones: 47 3349-1516 / 3349-1214  </w:t>
    </w:r>
  </w:p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  <w:sz w:val="24"/>
        <w:szCs w:val="24"/>
      </w:rPr>
    </w:pPr>
    <w:r>
      <w:rPr>
        <w:color w:val="000000"/>
        <w:sz w:val="20"/>
        <w:szCs w:val="20"/>
      </w:rPr>
      <w:t>CNPJ 02.362.976/0001-30</w:t>
    </w:r>
  </w:p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  <w:r>
      <w:rPr>
        <w:color w:val="00000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C3" w:rsidRDefault="00DF24C3" w:rsidP="0039469D">
      <w:pPr>
        <w:spacing w:line="240" w:lineRule="auto"/>
        <w:ind w:left="0" w:hanging="3"/>
      </w:pPr>
      <w:r>
        <w:separator/>
      </w:r>
    </w:p>
  </w:footnote>
  <w:footnote w:type="continuationSeparator" w:id="0">
    <w:p w:rsidR="00DF24C3" w:rsidRDefault="00DF24C3" w:rsidP="0039469D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313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-40004</wp:posOffset>
          </wp:positionH>
          <wp:positionV relativeFrom="paragraph">
            <wp:posOffset>-97154</wp:posOffset>
          </wp:positionV>
          <wp:extent cx="1868805" cy="89027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1810" t="25590" r="11809" b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790B" w:rsidRDefault="0013790B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13790B" w:rsidRDefault="0013790B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13790B" w:rsidRDefault="0013790B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13790B" w:rsidRDefault="0013790B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0B" w:rsidRDefault="00DF24C3" w:rsidP="003946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313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790B"/>
    <w:rsid w:val="0013790B"/>
    <w:rsid w:val="0039469D"/>
    <w:rsid w:val="00D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  <w:lang w:val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  <w:lang w:val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17qJ2uSb6oZD/rdykfeeSCrQHg==">AMUW2mXwS/S95H3ZLh0pvRjbK2TiK3N3fZtyESPeE41hGkRBh1FMdlVq93GZLS9YNRRitoFmzi7ZpPullmw/EcRPLA57KaNlX7T5wa+BSrx4yGT/fyygsW0=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SARA</cp:lastModifiedBy>
  <cp:revision>2</cp:revision>
  <dcterms:created xsi:type="dcterms:W3CDTF">2023-01-30T19:32:00Z</dcterms:created>
  <dcterms:modified xsi:type="dcterms:W3CDTF">2023-01-30T19:32:00Z</dcterms:modified>
</cp:coreProperties>
</file>