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120"/>
        <w:jc w:val="both"/>
        <w:rPr>
          <w:rFonts w:ascii="Arial" w:cs="Arial" w:eastAsia="Arial" w:hAnsi="Arial"/>
          <w:b w:val="1"/>
          <w:bCs w:val="1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ee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GRUPO ARTÍSTICO: </w:t>
      </w:r>
    </w:p>
    <w:p w:rsidR="00000000" w:rsidDel="00000000" w:rsidP="00000000" w:rsidRDefault="00000000" w:rsidRPr="00000000" w14:paraId="0000000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2"/>
        <w:gridCol w:w="1160"/>
        <w:gridCol w:w="3088"/>
        <w:tblGridChange w:id="0">
          <w:tblGrid>
            <w:gridCol w:w="4782"/>
            <w:gridCol w:w="1160"/>
            <w:gridCol w:w="3088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ind w:right="1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12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12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Local, data.</w:t>
      </w:r>
    </w:p>
    <w:sectPr>
      <w:headerReference r:id="rId7" w:type="default"/>
      <w:footerReference r:id="rId8" w:type="default"/>
      <w:pgSz w:h="16838" w:w="11906" w:orient="portrait"/>
      <w:pgMar w:bottom="1701" w:top="28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-526210</wp:posOffset>
          </wp:positionH>
          <wp:positionV relativeFrom="paragraph">
            <wp:posOffset>-634</wp:posOffset>
          </wp:positionV>
          <wp:extent cx="6935638" cy="557852"/>
          <wp:effectExtent b="0" l="0" r="0" t="0"/>
          <wp:wrapNone/>
          <wp:docPr id="20986668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19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0986668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ngjlYZU4GYlR0S52EmXltss9g==">CgMxLjA4AHIhMWQ1UUpNZmF6TjZnVkFiU3hfQ042SDE2SXNsdjJ0cUpu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2025-06-02T16:37:00Z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