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E94A2" w14:textId="77777777" w:rsidR="00402008" w:rsidRPr="00402008" w:rsidRDefault="00402008" w:rsidP="006E6ACA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03553C8D" w14:textId="4A621F3C" w:rsidR="00402008" w:rsidRPr="00402008" w:rsidRDefault="00402008" w:rsidP="0040200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02008">
        <w:rPr>
          <w:rFonts w:asciiTheme="majorHAnsi" w:hAnsiTheme="majorHAnsi" w:cstheme="majorHAnsi"/>
          <w:b/>
          <w:bCs/>
          <w:sz w:val="24"/>
          <w:szCs w:val="24"/>
        </w:rPr>
        <w:t>EDITAL DE CHAMAMENTO PÚBLICO SELEÇÃO DE PROJETOS PNAB Nº 10/2026</w:t>
      </w:r>
    </w:p>
    <w:p w14:paraId="2BEE0E3B" w14:textId="4556284F" w:rsidR="00402008" w:rsidRPr="00402008" w:rsidRDefault="00402008" w:rsidP="0040200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02008">
        <w:rPr>
          <w:rFonts w:asciiTheme="majorHAnsi" w:hAnsiTheme="majorHAnsi" w:cstheme="majorHAnsi"/>
          <w:b/>
          <w:bCs/>
          <w:sz w:val="24"/>
          <w:szCs w:val="24"/>
        </w:rPr>
        <w:t>RESULTADO DOS RECURSOS DA ETAPA DE SELEÇÃO</w:t>
      </w:r>
    </w:p>
    <w:p w14:paraId="4CC851B1" w14:textId="77777777" w:rsidR="00402008" w:rsidRPr="00402008" w:rsidRDefault="00402008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0"/>
        <w:gridCol w:w="3374"/>
        <w:gridCol w:w="2977"/>
      </w:tblGrid>
      <w:tr w:rsidR="00402008" w:rsidRPr="00402008" w14:paraId="71197C31" w14:textId="77777777" w:rsidTr="00402008">
        <w:trPr>
          <w:trHeight w:val="60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0B4BF532" w14:textId="6B12CF79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PROPONENTE</w:t>
            </w:r>
          </w:p>
        </w:tc>
        <w:tc>
          <w:tcPr>
            <w:tcW w:w="33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7C0A25F9" w14:textId="783CCC20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NOME DA PROPOSTA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EFEFEF"/>
            <w:vAlign w:val="center"/>
            <w:hideMark/>
          </w:tcPr>
          <w:p w14:paraId="2C5FC51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SITUAÇÃO DO RECURSO</w:t>
            </w:r>
          </w:p>
        </w:tc>
      </w:tr>
      <w:tr w:rsidR="00402008" w:rsidRPr="00402008" w14:paraId="571C1766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9BE4667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27.640.773 Allan Rogerio da Costa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9FDF1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Backbeat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- Encontro de danças urbanas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73F6BE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3EBF82FE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A75CD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63.644.349 Marcelo Waldemar Fernandez Forte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619D4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Ecos de África: Candombe e Maracatu em Diálogo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59CAA1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1</w:t>
            </w:r>
          </w:p>
        </w:tc>
      </w:tr>
      <w:tr w:rsidR="00402008" w:rsidRPr="00402008" w14:paraId="4CB2E5E1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11188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André Trindade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A5E4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12ª Caminhada de Iemanjá - na praia de Cabeçudas.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FBBC3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05CD91DC" w14:textId="77777777" w:rsidTr="00402008">
        <w:trPr>
          <w:trHeight w:val="14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629D1DE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Clarice Rego Beltrão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64DF0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 Festival N’goma: Ancestralidade, Saberes e Diversidade na Oralidade de Mestres e Mestras da Cultura Popular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1CDF8C5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1</w:t>
            </w:r>
          </w:p>
        </w:tc>
      </w:tr>
      <w:tr w:rsidR="00402008" w:rsidRPr="00402008" w14:paraId="0CE69BDD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A6154CD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Freguesia Produção Cultural Ltda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FF18E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FELISC - Festa da literatura infantil de Santa Catarina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6C6835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24437B77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5F62243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Fundação Cultural e Educacional de Itajaí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8D27E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Itajaí em Retalhos – Histórias que Formam uma Cidade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4182C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44F68CDD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E45647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gram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Instituto  Porto</w:t>
            </w:r>
            <w:proofErr w:type="gram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Cênico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CEB7AA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Livro que te quero ler e contar – Biblioteca Viva em Circulação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68AE61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795532F4" w14:textId="77777777" w:rsidTr="00402008">
        <w:trPr>
          <w:trHeight w:val="101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86DB05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ACM Produções &amp; Eventos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D8D1565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3º Encontro Nacional de Inclusão Cultural - EU TAMBÉM TÔ NESSA!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87AC7F0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05B87054" w14:textId="77777777" w:rsidTr="00402008">
        <w:trPr>
          <w:trHeight w:val="94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90A2A4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Associação de Pais e Amigos dos Excepcionais de Itajaí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BC4BEA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Histórias </w:t>
            </w:r>
            <w:proofErr w:type="gram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que Transformam</w:t>
            </w:r>
            <w:proofErr w:type="gram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– Memória e Impacto Social da APAE de Itajaí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B91DC9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1</w:t>
            </w:r>
          </w:p>
        </w:tc>
      </w:tr>
      <w:tr w:rsidR="00402008" w:rsidRPr="00402008" w14:paraId="42B0FB1D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BA04DC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Associação Risco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592431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Diferente nos Bairros: circulação teatral e mediação cultural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CE5573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49C60208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9E5563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BD Assessoria e Produção Musical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73E863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Samba de Bárbara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B0B2BE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0F2EB696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C48D308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Dance+ Produções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0D4C9DA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Plataforma Dança em Foco - Itajaí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5071E9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1DC83377" w14:textId="77777777" w:rsidTr="00402008">
        <w:trPr>
          <w:trHeight w:val="116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F6226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Daniel Santos de Oliveira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5147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Capoeira na Praça - Formação Cultural Afro-Brasileira em Território Periférico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EEFBA3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2912E1FD" w14:textId="77777777" w:rsidTr="00402008">
        <w:trPr>
          <w:trHeight w:val="101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6B2164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Duna Digital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CECC5E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Histórias que Ganham Vida: Literatura Inclusiva com animação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71212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6A84BC1B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747F8D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IZÔ Cultura (Mariana de Souza Feitosa - ME)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4E197E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Entremargens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: vozes, gestos e territórios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34C560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2A3F39DA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31358C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Jardineira Produções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7DFF840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2º Festival Toada - Mulheres Artistas: Edição Samba e Choro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6439886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3F9B517B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9B2C9F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Rogue Productions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0BB41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Sala dos Professores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08B883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551ECDE8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91B7FF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Williany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Raphaela Vilhena Machado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Prist</w:t>
            </w:r>
            <w:proofErr w:type="spellEnd"/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4C8316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2ª Mostra Birra de Cinema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34DA77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155EB24C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CE2E47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53.150.281 Gabriela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Spezzatto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Varela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5D220FA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Fecho os olhos e danço junto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47DFBA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4B4E8C59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EACB46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Ana Paula Beling 06312935906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6852914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Faminta: Montagem de Espetáculo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D85A66E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3CE83191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F6B09A0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Associação Banda Dom Bosco Itajaí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5D0A0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Banda Marcial Dom Bosco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578723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2064C9A2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2C25813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Daniel Olivetto - Teatro, audiovisual, </w:t>
            </w:r>
            <w:proofErr w:type="gram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design, etc.</w:t>
            </w:r>
            <w:proofErr w:type="gramEnd"/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4B9A6E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Janela: infâncias e contemporaneidade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45734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7442CCEC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9806F8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Denis Ferreira Moraes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503DF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Conexão 047: Vivências Hip-Hop e Transformação Cultural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673AA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3BB85B58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BC5DEA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Erick Ribeiro Barbosa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6BAE4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Som De Gal - Jogada Pelo Mundo - Tributo Musical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80AA713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22355D02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9517D6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Jair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Bondicz</w:t>
            </w:r>
            <w:proofErr w:type="spellEnd"/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4C0308E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Trilogia Delete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C1379D2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1</w:t>
            </w:r>
          </w:p>
        </w:tc>
      </w:tr>
      <w:tr w:rsidR="00402008" w:rsidRPr="00402008" w14:paraId="198A2F42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3DE8E5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Júlia Paniagua Paço Pina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61C8AD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Vestígios - Arte, memória e formação cultural em Itajaí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007E28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3165B820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3C520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Karma Coletivo de Artes Cênicas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47C5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CaÊ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em Itajaí: fruição, mediação e oficinas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44470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408444EA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65582A3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MR Silva Eventos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8166F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Tom Peixeiro em Casa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45874C4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6664CCDC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D54AA50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17.571.701 Denise da Luz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1688B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 Maravilhosa Princesa das Bolinhas - infância em foco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87C387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38C48571" w14:textId="77777777" w:rsidTr="00402008">
        <w:trPr>
          <w:trHeight w:val="101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140450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Adriana Stela Bassini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Edral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03533194906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F65C96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Itajaí em traços: Concurso Cultural Livre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4AB311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73E02D41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019F6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ADVIR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0F15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Ateliê Sensível: Arte, Inclusão e Autonomia Feminina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89EC8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464235E7" w14:textId="77777777" w:rsidTr="00402008">
        <w:trPr>
          <w:trHeight w:val="92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50534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Anchieta Arte Cênica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59FF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Alunos do Exercício Cênico Anchieta - Pesquisa e Montagem Teatral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BA78FB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1</w:t>
            </w:r>
          </w:p>
        </w:tc>
      </w:tr>
      <w:tr w:rsidR="00402008" w:rsidRPr="00402008" w14:paraId="04D81188" w14:textId="77777777" w:rsidTr="00402008">
        <w:trPr>
          <w:trHeight w:val="126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ABC80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Camerata de Violões de Itajaí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E75A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Here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Comes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the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Sun: um concerto de violões em tributo aos Beatles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585B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5034F979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254387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Caroline de Limas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09C89E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Uma palhaça bem diferente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643AE9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2944CFBC" w14:textId="77777777" w:rsidTr="00402008">
        <w:trPr>
          <w:trHeight w:val="12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B53887A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Cia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Experimentus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Teatrais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A76AE9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gram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6º Formação</w:t>
            </w:r>
            <w:proofErr w:type="gram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em foco: acessibilidade cultural e processos de criação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7BD6E7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1791AD36" w14:textId="77777777" w:rsidTr="00402008">
        <w:trPr>
          <w:trHeight w:val="112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231B8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Cia Mútua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A3231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Circo de Luvas na Roça: Circulação e formação em teatro de bonecos nas escolas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44D2E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5C90CAE3" w14:textId="77777777" w:rsidTr="00402008">
        <w:trPr>
          <w:trHeight w:val="111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EBFBE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Clovis Zimmermann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EAEA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Do Sertão ao Sul: Tributo a Zé Ramalho, Alceu Valença e Raul Seixas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FBD5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747F4BFF" w14:textId="77777777" w:rsidTr="00402008">
        <w:trPr>
          <w:trHeight w:val="125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45D74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Denise Aparecida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Vechani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Godoy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1EFB3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Viagem ao Fundo do Mar: o que tem nas águas de Itajaí – Literatura Acessível e Inclusão Cultural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58796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</w:t>
            </w:r>
          </w:p>
        </w:tc>
      </w:tr>
      <w:tr w:rsidR="00402008" w:rsidRPr="00402008" w14:paraId="5AB3490A" w14:textId="77777777" w:rsidTr="00402008">
        <w:trPr>
          <w:trHeight w:val="138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372EA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Grazielle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Gleise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Santana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C6FD1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Sabores Ancestrais – Feijoada da 5ª Virada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Afrocultural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de Itajaí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B4AABF2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19C487C8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05F494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Laionel</w:t>
            </w:r>
            <w:proofErr w:type="spell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Ribeiro da Silva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84937B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Quinteto em Movimento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F1A949F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4DA308A6" w14:textId="77777777" w:rsidTr="00402008">
        <w:trPr>
          <w:trHeight w:val="95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99CC57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Leandro Cardoso 04909242988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40E06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Que Dança Estranha é </w:t>
            </w:r>
            <w:proofErr w:type="gram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Essa?:</w:t>
            </w:r>
            <w:proofErr w:type="gramEnd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Oficinas e Apresentações de espetáculo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9EE7FA0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  <w:tr w:rsidR="00402008" w:rsidRPr="00402008" w14:paraId="35B041A4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28F94F6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Maria do Carmo Bauer de Oliveira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524DE0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Quatro Tempos, Quatro Viagens – A Poética de Carlos Damião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82602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3A5D4942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D2F942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Mariana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Ferret</w:t>
            </w:r>
            <w:proofErr w:type="spellEnd"/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B13A29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Ricardo Tavares: de Itajaí para o mundo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F1100E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67F15DCA" w14:textId="77777777" w:rsidTr="00402008">
        <w:trPr>
          <w:trHeight w:val="60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0358E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Matheus Bellini Da Silva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3547C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Espetáculo Estéreo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D1954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5E4D9829" w14:textId="77777777" w:rsidTr="00402008">
        <w:trPr>
          <w:trHeight w:val="96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1A80A04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Osvaldino Ferreira Nunes Junior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6950A0E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Legado de Afeto: Literacia Patrimonial para Mulheres de Itajaí.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AF8350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INDEFERIDO</w:t>
            </w:r>
          </w:p>
        </w:tc>
      </w:tr>
      <w:tr w:rsidR="00402008" w:rsidRPr="00402008" w14:paraId="3AC9C59B" w14:textId="77777777" w:rsidTr="00402008">
        <w:trPr>
          <w:trHeight w:val="1310"/>
        </w:trPr>
        <w:tc>
          <w:tcPr>
            <w:tcW w:w="3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D33FB9" w14:textId="77777777" w:rsidR="00402008" w:rsidRPr="00402008" w:rsidRDefault="00402008" w:rsidP="0040200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Walmir </w:t>
            </w:r>
            <w:proofErr w:type="spellStart"/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Binhotti</w:t>
            </w:r>
            <w:proofErr w:type="spellEnd"/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0408C74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Esculpindo Horizontes: Formação Internacional e Difusão Artística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758F55D" w14:textId="77777777" w:rsidR="00402008" w:rsidRPr="00402008" w:rsidRDefault="00402008" w:rsidP="004020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20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RECURSO DEFERIDO POR PARECERISTA 2</w:t>
            </w:r>
          </w:p>
        </w:tc>
      </w:tr>
    </w:tbl>
    <w:p w14:paraId="6B89BD33" w14:textId="77777777" w:rsidR="00402008" w:rsidRPr="00402008" w:rsidRDefault="00402008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sectPr w:rsidR="00402008" w:rsidRPr="00402008" w:rsidSect="00402008">
      <w:headerReference w:type="default" r:id="rId8"/>
      <w:footerReference w:type="default" r:id="rId9"/>
      <w:pgSz w:w="11906" w:h="16838"/>
      <w:pgMar w:top="2835" w:right="1274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7E7D0" w14:textId="77777777" w:rsidR="00D4440B" w:rsidRDefault="00D4440B">
      <w:pPr>
        <w:spacing w:after="0" w:line="240" w:lineRule="auto"/>
      </w:pPr>
      <w:r>
        <w:separator/>
      </w:r>
    </w:p>
  </w:endnote>
  <w:endnote w:type="continuationSeparator" w:id="0">
    <w:p w14:paraId="2FEBB14B" w14:textId="77777777" w:rsidR="00D4440B" w:rsidRDefault="00D44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AD1E72-3841-4452-96E8-A7731DD268CF}"/>
    <w:embedBold r:id="rId2" w:fontKey="{F39EFDF6-1587-4A41-8439-6F4C10AA44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48D6789-6E09-4BD3-8FE1-75C09FC20A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69B115-4C0B-4F58-9D09-CABE89780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7C9B" w14:textId="77777777" w:rsidR="006714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DFAA5C" wp14:editId="2F9774FF">
          <wp:simplePos x="0" y="0"/>
          <wp:positionH relativeFrom="column">
            <wp:posOffset>-589768</wp:posOffset>
          </wp:positionH>
          <wp:positionV relativeFrom="paragraph">
            <wp:posOffset>-142201</wp:posOffset>
          </wp:positionV>
          <wp:extent cx="6935638" cy="557852"/>
          <wp:effectExtent l="0" t="0" r="0" b="0"/>
          <wp:wrapNone/>
          <wp:docPr id="15073935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5638" cy="557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91167" w14:textId="77777777" w:rsidR="00D4440B" w:rsidRDefault="00D4440B">
      <w:pPr>
        <w:spacing w:after="0" w:line="240" w:lineRule="auto"/>
      </w:pPr>
      <w:r>
        <w:separator/>
      </w:r>
    </w:p>
  </w:footnote>
  <w:footnote w:type="continuationSeparator" w:id="0">
    <w:p w14:paraId="530D4A05" w14:textId="77777777" w:rsidR="00D4440B" w:rsidRDefault="00D44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F6EB" w14:textId="77777777" w:rsidR="006714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F7F131" wp14:editId="35EC9A13">
          <wp:extent cx="1718945" cy="1231265"/>
          <wp:effectExtent l="0" t="0" r="0" b="0"/>
          <wp:docPr id="2701471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C4496"/>
    <w:multiLevelType w:val="multilevel"/>
    <w:tmpl w:val="EF62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05B2B"/>
    <w:multiLevelType w:val="multilevel"/>
    <w:tmpl w:val="7DFA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7A5D36"/>
    <w:multiLevelType w:val="multilevel"/>
    <w:tmpl w:val="50F6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0667396">
    <w:abstractNumId w:val="0"/>
  </w:num>
  <w:num w:numId="2" w16cid:durableId="2096585509">
    <w:abstractNumId w:val="1"/>
  </w:num>
  <w:num w:numId="3" w16cid:durableId="1751655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4EE"/>
    <w:rsid w:val="00093011"/>
    <w:rsid w:val="002764CB"/>
    <w:rsid w:val="003927EC"/>
    <w:rsid w:val="00402008"/>
    <w:rsid w:val="004F42CC"/>
    <w:rsid w:val="005F5731"/>
    <w:rsid w:val="006714EE"/>
    <w:rsid w:val="006E6ACA"/>
    <w:rsid w:val="007206C4"/>
    <w:rsid w:val="0078368A"/>
    <w:rsid w:val="00842F1A"/>
    <w:rsid w:val="008B265C"/>
    <w:rsid w:val="00D4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56285"/>
  <w15:docId w15:val="{63B7B690-3561-1447-A468-A135548AF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font-semibold">
    <w:name w:val="font-semibold"/>
    <w:basedOn w:val="Fontepargpadro"/>
    <w:rsid w:val="008B265C"/>
  </w:style>
  <w:style w:type="paragraph" w:styleId="PargrafodaLista">
    <w:name w:val="List Paragraph"/>
    <w:basedOn w:val="Normal"/>
    <w:uiPriority w:val="34"/>
    <w:qFormat/>
    <w:rsid w:val="008B265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4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2F1A"/>
  </w:style>
  <w:style w:type="paragraph" w:styleId="Rodap">
    <w:name w:val="footer"/>
    <w:basedOn w:val="Normal"/>
    <w:link w:val="RodapChar"/>
    <w:uiPriority w:val="99"/>
    <w:unhideWhenUsed/>
    <w:rsid w:val="0084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2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d3xMK3AhshRm5dZWYb1rJiQUqA==">CgMxLjA4AHIhMVhrYUhRTEg4N3JwZENTSVRVcDB4czJaenpQeWNnX3g5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 Theo</cp:lastModifiedBy>
  <cp:revision>2</cp:revision>
  <cp:lastPrinted>2026-06-08T16:00:00Z</cp:lastPrinted>
  <dcterms:created xsi:type="dcterms:W3CDTF">2026-06-08T18:46:00Z</dcterms:created>
  <dcterms:modified xsi:type="dcterms:W3CDTF">2026-06-08T18:46:00Z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